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1.xml" ContentType="application/vnd.openxmlformats-officedocument.themeOverride+xml"/>
  <Override PartName="/word/charts/chart8.xml" ContentType="application/vnd.openxmlformats-officedocument.drawingml.chart+xml"/>
  <Override PartName="/word/theme/themeOverride2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3.xml" ContentType="application/vnd.openxmlformats-officedocument.themeOverride+xml"/>
  <Override PartName="/word/charts/chart11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-100965</wp:posOffset>
            </wp:positionV>
            <wp:extent cx="5940425" cy="8421370"/>
            <wp:effectExtent l="0" t="0" r="3175" b="0"/>
            <wp:wrapThrough wrapText="bothSides">
              <wp:wrapPolygon edited="0">
                <wp:start x="0" y="0"/>
                <wp:lineTo x="0" y="21548"/>
                <wp:lineTo x="21542" y="21548"/>
                <wp:lineTo x="2154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1C56" w:rsidRDefault="00D31C56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1711" w:rsidRPr="00D71711" w:rsidRDefault="00D71711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Лицензия на право осуществления образовательной деятельности:</w:t>
      </w:r>
      <w:r w:rsidRPr="00D717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регистрационный № 050 от 10.02.2016 г., серия 72 ЛО</w:t>
      </w:r>
      <w:proofErr w:type="gramStart"/>
      <w:r w:rsidRPr="00D7171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 w:rsidRPr="00D717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0001682 (Настоящая лицензия предоставлена на основании приказа Департамента образования и науки Тюменской области от 15 февраля 2016 г. № 84/ОД; на срок-бессрочно).</w:t>
      </w:r>
    </w:p>
    <w:p w:rsidR="00D71711" w:rsidRPr="00D71711" w:rsidRDefault="00D71711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Устав учреждения:</w:t>
      </w:r>
      <w:r w:rsidRPr="00D717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утвержден приказом отдела по культуре, спорту и молодежной политике администрации Казанского муниципального района № 83 от 14.05.2015 г., зарегистрирован в межрайонной инспекции федеральной налоговой службы России № 14 23.07.2015 г.</w:t>
      </w:r>
    </w:p>
    <w:p w:rsidR="00D71711" w:rsidRPr="00D71711" w:rsidRDefault="00D71711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17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Образовательная программа МАУ </w:t>
      </w:r>
      <w:proofErr w:type="gramStart"/>
      <w:r w:rsidRPr="00D71711"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  <w:proofErr w:type="gramEnd"/>
      <w:r w:rsidRPr="00D717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</w:t>
      </w:r>
      <w:proofErr w:type="gramStart"/>
      <w:r w:rsidRPr="00D71711">
        <w:rPr>
          <w:rFonts w:ascii="Times New Roman" w:eastAsia="Times New Roman" w:hAnsi="Times New Roman" w:cs="Times New Roman"/>
          <w:b/>
          <w:bCs/>
          <w:sz w:val="24"/>
          <w:szCs w:val="24"/>
        </w:rPr>
        <w:t>Казанский</w:t>
      </w:r>
      <w:proofErr w:type="gramEnd"/>
      <w:r w:rsidRPr="00D717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центр развития детей»:</w:t>
      </w:r>
      <w:r w:rsidRPr="00D71711">
        <w:rPr>
          <w:rFonts w:ascii="Times New Roman" w:eastAsia="Times New Roman" w:hAnsi="Times New Roman" w:cs="Times New Roman"/>
          <w:sz w:val="24"/>
          <w:szCs w:val="24"/>
        </w:rPr>
        <w:t xml:space="preserve"> про</w:t>
      </w:r>
      <w:r w:rsidR="002965CC">
        <w:rPr>
          <w:rFonts w:ascii="Times New Roman" w:eastAsia="Times New Roman" w:hAnsi="Times New Roman" w:cs="Times New Roman"/>
          <w:sz w:val="24"/>
          <w:szCs w:val="24"/>
        </w:rPr>
        <w:t>токол педагогического совета № 8</w:t>
      </w:r>
      <w:r w:rsidRPr="00D71711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6C2CC3"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 w:rsidR="002965CC">
        <w:rPr>
          <w:rFonts w:ascii="Times New Roman" w:eastAsia="Times New Roman" w:hAnsi="Times New Roman" w:cs="Times New Roman"/>
          <w:sz w:val="24"/>
          <w:szCs w:val="24"/>
        </w:rPr>
        <w:t>27.08.2021</w:t>
      </w:r>
      <w:r w:rsidRPr="00D71711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D71711" w:rsidRPr="00D71711" w:rsidRDefault="00D71711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Реализуемые основные общеобразовательные программы:</w:t>
      </w:r>
      <w:r w:rsidRPr="00D717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дополнительные общеобразовательные 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717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71711" w:rsidRPr="00D71711" w:rsidRDefault="00D71711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Особенности организационно-штатной структуры:</w:t>
      </w:r>
      <w:r w:rsidRPr="00D717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линейно-функциональный тип организационной структуры. В соответствии с Уставом учреждения непосредственное управление осуществляет действующий на основе единоначалия директор. Ему непосредственно подчиняется заместитель по учебно-воспитательной работе. </w:t>
      </w:r>
    </w:p>
    <w:p w:rsidR="00D71711" w:rsidRPr="00D71711" w:rsidRDefault="00D71711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1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Органы управления и самоуправления:</w:t>
      </w:r>
      <w:r w:rsidRPr="00D717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учредитель, директор, Общее собрание сотрудников, Педагогический Совет.</w:t>
      </w:r>
    </w:p>
    <w:p w:rsidR="00D71711" w:rsidRPr="00D71711" w:rsidRDefault="00D71711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7171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Сведения о должностных лицах: </w:t>
      </w:r>
      <w:r w:rsidRPr="00D717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директор – </w:t>
      </w:r>
      <w:r w:rsidR="00C23060">
        <w:rPr>
          <w:rFonts w:ascii="Times New Roman" w:eastAsia="Times New Roman" w:hAnsi="Times New Roman" w:cs="Times New Roman"/>
          <w:color w:val="000000"/>
          <w:sz w:val="24"/>
          <w:szCs w:val="24"/>
        </w:rPr>
        <w:t>Терентьева Елена Владимировна</w:t>
      </w:r>
      <w:r w:rsidRPr="00D717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тел. 8 (3452) 4-18-32; заместитель директора по учебно-воспитательной работе – </w:t>
      </w:r>
      <w:proofErr w:type="spellStart"/>
      <w:r w:rsidR="002965CC">
        <w:rPr>
          <w:rFonts w:ascii="Times New Roman" w:eastAsia="Times New Roman" w:hAnsi="Times New Roman" w:cs="Times New Roman"/>
          <w:color w:val="000000"/>
          <w:sz w:val="24"/>
          <w:szCs w:val="24"/>
        </w:rPr>
        <w:t>Шангина</w:t>
      </w:r>
      <w:proofErr w:type="spellEnd"/>
      <w:r w:rsidR="002965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Татьяна Сергеевна</w:t>
      </w:r>
      <w:r w:rsidRPr="00D71711">
        <w:rPr>
          <w:rFonts w:ascii="Times New Roman" w:eastAsia="Times New Roman" w:hAnsi="Times New Roman" w:cs="Times New Roman"/>
          <w:color w:val="000000"/>
          <w:sz w:val="24"/>
          <w:szCs w:val="24"/>
        </w:rPr>
        <w:t>, тел. 8 (3452) 4-12-03.</w:t>
      </w:r>
    </w:p>
    <w:p w:rsidR="00D71711" w:rsidRPr="00D71711" w:rsidRDefault="00D71711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17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Приоритетные направления работы МАУ </w:t>
      </w:r>
      <w:proofErr w:type="gramStart"/>
      <w:r w:rsidRPr="00D71711"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  <w:proofErr w:type="gramEnd"/>
      <w:r w:rsidRPr="00D717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</w:t>
      </w:r>
      <w:proofErr w:type="gramStart"/>
      <w:r w:rsidRPr="00D71711">
        <w:rPr>
          <w:rFonts w:ascii="Times New Roman" w:eastAsia="Times New Roman" w:hAnsi="Times New Roman" w:cs="Times New Roman"/>
          <w:b/>
          <w:bCs/>
          <w:sz w:val="24"/>
          <w:szCs w:val="24"/>
        </w:rPr>
        <w:t>Казанский</w:t>
      </w:r>
      <w:proofErr w:type="gramEnd"/>
      <w:r w:rsidRPr="00D717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центр развития детей» в 20</w:t>
      </w:r>
      <w:r w:rsidR="002965CC">
        <w:rPr>
          <w:rFonts w:ascii="Times New Roman" w:eastAsia="Times New Roman" w:hAnsi="Times New Roman" w:cs="Times New Roman"/>
          <w:b/>
          <w:bCs/>
          <w:sz w:val="24"/>
          <w:szCs w:val="24"/>
        </w:rPr>
        <w:t>20-2021</w:t>
      </w:r>
      <w:r w:rsidRPr="00D717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учебном году:</w:t>
      </w:r>
    </w:p>
    <w:p w:rsidR="00D71711" w:rsidRPr="00D71711" w:rsidRDefault="00D71711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1711">
        <w:rPr>
          <w:rFonts w:ascii="Times New Roman" w:eastAsia="Times New Roman" w:hAnsi="Times New Roman" w:cs="Times New Roman"/>
          <w:color w:val="000000"/>
          <w:sz w:val="24"/>
          <w:szCs w:val="24"/>
        </w:rPr>
        <w:t>- Реализация гражданами РФ гарантированного государством права на получение общедоступного дополнительного образования;</w:t>
      </w:r>
    </w:p>
    <w:p w:rsidR="00D71711" w:rsidRPr="00D71711" w:rsidRDefault="00D71711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1711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кадрового потенциала и педагогической компетентности;</w:t>
      </w:r>
    </w:p>
    <w:p w:rsidR="00D71711" w:rsidRDefault="00D71711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1711">
        <w:rPr>
          <w:rFonts w:ascii="Times New Roman" w:eastAsia="Times New Roman" w:hAnsi="Times New Roman" w:cs="Times New Roman"/>
          <w:color w:val="000000"/>
          <w:sz w:val="24"/>
          <w:szCs w:val="24"/>
        </w:rPr>
        <w:t>- Внедрение эффективных воспитательных технологий, способствующих наиболее полной самореализации и самоутвержде</w:t>
      </w:r>
      <w:r w:rsidR="00064B71">
        <w:rPr>
          <w:rFonts w:ascii="Times New Roman" w:eastAsia="Times New Roman" w:hAnsi="Times New Roman" w:cs="Times New Roman"/>
          <w:color w:val="000000"/>
          <w:sz w:val="24"/>
          <w:szCs w:val="24"/>
        </w:rPr>
        <w:t>нию ребенка, создающих «ситуаци</w:t>
      </w:r>
      <w:r w:rsidRPr="00D71711">
        <w:rPr>
          <w:rFonts w:ascii="Times New Roman" w:eastAsia="Times New Roman" w:hAnsi="Times New Roman" w:cs="Times New Roman"/>
          <w:color w:val="000000"/>
          <w:sz w:val="24"/>
          <w:szCs w:val="24"/>
        </w:rPr>
        <w:t>и успеха» основанного на раскрытии и развитии способностей и талантов ребенка.</w:t>
      </w:r>
    </w:p>
    <w:p w:rsidR="007D615E" w:rsidRDefault="007D615E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15E" w:rsidRDefault="007D615E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15E" w:rsidRDefault="007D615E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15E" w:rsidRDefault="007D615E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15E" w:rsidRDefault="007D615E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15E" w:rsidRDefault="007D615E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15E" w:rsidRDefault="007D615E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15E" w:rsidRDefault="007D615E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15E" w:rsidRDefault="007D615E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15E" w:rsidRDefault="007D615E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15E" w:rsidRDefault="007D615E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15E" w:rsidRDefault="007D615E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15E" w:rsidRDefault="007D615E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15E" w:rsidRDefault="007D615E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15E" w:rsidRDefault="007D615E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15E" w:rsidRDefault="007D615E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15E" w:rsidRDefault="007D615E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15E" w:rsidRDefault="007D615E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15E" w:rsidRDefault="007D615E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15E" w:rsidRDefault="007D615E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15E" w:rsidRDefault="007D615E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615E" w:rsidRPr="00D71711" w:rsidRDefault="007D615E" w:rsidP="004E14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1711" w:rsidRPr="00D71711" w:rsidRDefault="00D71711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1711" w:rsidRPr="00D71711" w:rsidRDefault="00D71711" w:rsidP="00D717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7171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Материально-техническое оснащение </w:t>
      </w:r>
    </w:p>
    <w:p w:rsidR="00D71711" w:rsidRPr="00D71711" w:rsidRDefault="00D71711" w:rsidP="00D717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717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МАУ </w:t>
      </w:r>
      <w:proofErr w:type="gramStart"/>
      <w:r w:rsidRPr="00D71711"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  <w:proofErr w:type="gramEnd"/>
      <w:r w:rsidRPr="00D717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</w:t>
      </w:r>
      <w:proofErr w:type="gramStart"/>
      <w:r w:rsidRPr="00D71711">
        <w:rPr>
          <w:rFonts w:ascii="Times New Roman" w:eastAsia="Times New Roman" w:hAnsi="Times New Roman" w:cs="Times New Roman"/>
          <w:b/>
          <w:bCs/>
          <w:sz w:val="24"/>
          <w:szCs w:val="24"/>
        </w:rPr>
        <w:t>Казанс</w:t>
      </w:r>
      <w:r w:rsidR="00CC7726">
        <w:rPr>
          <w:rFonts w:ascii="Times New Roman" w:eastAsia="Times New Roman" w:hAnsi="Times New Roman" w:cs="Times New Roman"/>
          <w:b/>
          <w:bCs/>
          <w:sz w:val="24"/>
          <w:szCs w:val="24"/>
        </w:rPr>
        <w:t>кий</w:t>
      </w:r>
      <w:proofErr w:type="gramEnd"/>
      <w:r w:rsidR="00CC77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центр развития детей» в 2020-2021</w:t>
      </w:r>
      <w:r w:rsidRPr="00D7171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году</w:t>
      </w:r>
    </w:p>
    <w:p w:rsidR="00D71711" w:rsidRPr="00D71711" w:rsidRDefault="00D71711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1711">
        <w:rPr>
          <w:rFonts w:ascii="Times New Roman" w:eastAsia="Times New Roman" w:hAnsi="Times New Roman" w:cs="Times New Roman"/>
          <w:sz w:val="24"/>
          <w:szCs w:val="24"/>
        </w:rPr>
        <w:t>    Учреждение соответствует санитарно – гигиеническим нормам и правилам по устройству и содержанию всех помещений. Соблюдаются нормы санитарии и гигиены образовательного процесса, режима занятий. Систематически во всех помещениях проводится влажная уборка и проветривание. Условия для соблюдения правил личной гигиены созданы. Здания готовы для проведения образовательного процесса. Акты готовности подписаны.</w:t>
      </w:r>
    </w:p>
    <w:p w:rsidR="00D71711" w:rsidRPr="00D71711" w:rsidRDefault="00D71711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1711">
        <w:rPr>
          <w:rFonts w:ascii="Times New Roman" w:eastAsia="Times New Roman" w:hAnsi="Times New Roman" w:cs="Times New Roman"/>
          <w:sz w:val="24"/>
          <w:szCs w:val="24"/>
        </w:rPr>
        <w:t>Системы электроснабжения, водоснабжения, отопления, канализации находятся в исправном состоянии, соответствуют нормам. Обслуживание осуществляется подрядными организациями по договорам.</w:t>
      </w:r>
    </w:p>
    <w:p w:rsidR="00D71711" w:rsidRPr="00D71711" w:rsidRDefault="00D71711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1711" w:rsidRPr="00D71711" w:rsidRDefault="00D71711" w:rsidP="00D717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1711">
        <w:rPr>
          <w:rFonts w:ascii="Times New Roman" w:eastAsia="Times New Roman" w:hAnsi="Times New Roman" w:cs="Times New Roman"/>
          <w:b/>
          <w:bCs/>
          <w:sz w:val="24"/>
          <w:szCs w:val="24"/>
        </w:rPr>
        <w:t>Наличие оборудованных помещений для организации процесса обучения, работы специалистов, наличие бытовых помещений.</w:t>
      </w:r>
    </w:p>
    <w:p w:rsidR="00D71711" w:rsidRPr="00D71711" w:rsidRDefault="00140C9D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</w:t>
      </w:r>
      <w:r w:rsidR="00D71711" w:rsidRPr="00D71711">
        <w:rPr>
          <w:rFonts w:ascii="Times New Roman" w:eastAsia="Times New Roman" w:hAnsi="Times New Roman" w:cs="Times New Roman"/>
          <w:sz w:val="24"/>
          <w:szCs w:val="24"/>
        </w:rPr>
        <w:t>Все помещения оформлены эстетично и оснащены необходимой мебелью, техникой, оборудованием, наглядными пособиями. Оснащенность всех учебных классов техническими средствами обучения составляет 98% .</w:t>
      </w:r>
    </w:p>
    <w:p w:rsidR="00D71711" w:rsidRPr="00D71711" w:rsidRDefault="00140C9D" w:rsidP="002965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</w:t>
      </w:r>
      <w:r w:rsidR="002965CC">
        <w:rPr>
          <w:rFonts w:ascii="Times New Roman" w:eastAsia="Times New Roman" w:hAnsi="Times New Roman" w:cs="Times New Roman"/>
          <w:sz w:val="24"/>
          <w:szCs w:val="24"/>
        </w:rPr>
        <w:t>В учреждении имеются:</w:t>
      </w:r>
    </w:p>
    <w:p w:rsidR="00D71711" w:rsidRPr="00D71711" w:rsidRDefault="00140C9D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71711" w:rsidRPr="00D71711">
        <w:rPr>
          <w:rFonts w:ascii="Times New Roman" w:eastAsia="Times New Roman" w:hAnsi="Times New Roman" w:cs="Times New Roman"/>
          <w:sz w:val="24"/>
          <w:szCs w:val="24"/>
        </w:rPr>
        <w:t>- 1 учебный класс, актовый зал (по адресу: с.Казанское, ул. Ленина, 16).</w:t>
      </w:r>
    </w:p>
    <w:p w:rsidR="00D71711" w:rsidRPr="00D71711" w:rsidRDefault="00D71711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1711">
        <w:rPr>
          <w:rFonts w:ascii="Times New Roman" w:eastAsia="Times New Roman" w:hAnsi="Times New Roman" w:cs="Times New Roman"/>
          <w:sz w:val="24"/>
          <w:szCs w:val="24"/>
        </w:rPr>
        <w:t xml:space="preserve">    </w:t>
      </w:r>
    </w:p>
    <w:p w:rsidR="00D71711" w:rsidRDefault="00140C9D" w:rsidP="00D71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</w:t>
      </w:r>
      <w:r w:rsidR="00D71711" w:rsidRPr="00D71711">
        <w:rPr>
          <w:rFonts w:ascii="Times New Roman" w:eastAsia="Times New Roman" w:hAnsi="Times New Roman" w:cs="Times New Roman"/>
          <w:sz w:val="24"/>
          <w:szCs w:val="24"/>
        </w:rPr>
        <w:t xml:space="preserve">Для посетителей и родителей работают постоянно действующие выставки, информационные стенды, где они могут познакомиться с новостями учреждения и получить тематическую, полезную информацию. </w:t>
      </w:r>
    </w:p>
    <w:p w:rsidR="00D71711" w:rsidRDefault="00D71711" w:rsidP="00B807DE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A4C4F" w:rsidRPr="00140C9D" w:rsidRDefault="00CA4C4F" w:rsidP="00046DAE">
      <w:pPr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40C9D">
        <w:rPr>
          <w:rFonts w:ascii="Times New Roman" w:hAnsi="Times New Roman"/>
          <w:b/>
          <w:bCs/>
          <w:color w:val="000000"/>
          <w:sz w:val="24"/>
          <w:szCs w:val="24"/>
        </w:rPr>
        <w:t>Потенциал педагогических кадров</w:t>
      </w:r>
      <w:r w:rsidR="00D4536F" w:rsidRPr="00140C9D">
        <w:rPr>
          <w:rFonts w:ascii="Times New Roman" w:hAnsi="Times New Roman"/>
          <w:b/>
          <w:bCs/>
          <w:color w:val="000000"/>
          <w:sz w:val="24"/>
          <w:szCs w:val="24"/>
        </w:rPr>
        <w:t xml:space="preserve"> за </w:t>
      </w:r>
      <w:r w:rsidR="00CC7726">
        <w:rPr>
          <w:rFonts w:ascii="Times New Roman" w:hAnsi="Times New Roman"/>
          <w:b/>
          <w:bCs/>
          <w:color w:val="000000"/>
          <w:sz w:val="24"/>
          <w:szCs w:val="24"/>
        </w:rPr>
        <w:t>2020</w:t>
      </w:r>
      <w:r w:rsidR="007D615E"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="00CC7726">
        <w:rPr>
          <w:rFonts w:ascii="Times New Roman" w:hAnsi="Times New Roman"/>
          <w:b/>
          <w:bCs/>
          <w:color w:val="000000"/>
          <w:sz w:val="24"/>
          <w:szCs w:val="24"/>
        </w:rPr>
        <w:t xml:space="preserve"> 2021</w:t>
      </w:r>
      <w:r w:rsidR="00D4536F" w:rsidRPr="00140C9D">
        <w:rPr>
          <w:rFonts w:ascii="Times New Roman" w:hAnsi="Times New Roman"/>
          <w:b/>
          <w:bCs/>
          <w:color w:val="000000"/>
          <w:sz w:val="24"/>
          <w:szCs w:val="24"/>
        </w:rPr>
        <w:t>г.</w:t>
      </w:r>
    </w:p>
    <w:p w:rsidR="00046DAE" w:rsidRPr="00046DAE" w:rsidRDefault="00046DAE" w:rsidP="00046DAE">
      <w:pPr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A4C4F" w:rsidRPr="00BC3C45" w:rsidRDefault="00CA4C4F" w:rsidP="00CA4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C45">
        <w:rPr>
          <w:rFonts w:ascii="Times New Roman" w:hAnsi="Times New Roman" w:cs="Times New Roman"/>
          <w:sz w:val="24"/>
          <w:szCs w:val="24"/>
        </w:rPr>
        <w:t xml:space="preserve">В </w:t>
      </w:r>
      <w:r w:rsidR="001343FA">
        <w:rPr>
          <w:rFonts w:ascii="Times New Roman" w:hAnsi="Times New Roman" w:cs="Times New Roman"/>
          <w:sz w:val="24"/>
          <w:szCs w:val="24"/>
        </w:rPr>
        <w:t xml:space="preserve">МАУ </w:t>
      </w:r>
      <w:proofErr w:type="gramStart"/>
      <w:r w:rsidR="001343FA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1343FA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1343FA">
        <w:rPr>
          <w:rFonts w:ascii="Times New Roman" w:hAnsi="Times New Roman" w:cs="Times New Roman"/>
          <w:sz w:val="24"/>
          <w:szCs w:val="24"/>
        </w:rPr>
        <w:t>Казанский</w:t>
      </w:r>
      <w:proofErr w:type="gramEnd"/>
      <w:r w:rsidR="001343FA">
        <w:rPr>
          <w:rFonts w:ascii="Times New Roman" w:hAnsi="Times New Roman" w:cs="Times New Roman"/>
          <w:sz w:val="24"/>
          <w:szCs w:val="24"/>
        </w:rPr>
        <w:t xml:space="preserve"> центр развития детей» </w:t>
      </w:r>
      <w:r w:rsidRPr="00BC3C45">
        <w:rPr>
          <w:rFonts w:ascii="Times New Roman" w:hAnsi="Times New Roman" w:cs="Times New Roman"/>
          <w:sz w:val="24"/>
          <w:szCs w:val="24"/>
        </w:rPr>
        <w:t>фактич</w:t>
      </w:r>
      <w:r w:rsidR="004B0C8D">
        <w:rPr>
          <w:rFonts w:ascii="Times New Roman" w:hAnsi="Times New Roman" w:cs="Times New Roman"/>
          <w:sz w:val="24"/>
          <w:szCs w:val="24"/>
        </w:rPr>
        <w:t xml:space="preserve">еская численность составляет </w:t>
      </w:r>
      <w:r w:rsidRPr="00BC3C45">
        <w:rPr>
          <w:rFonts w:ascii="Times New Roman" w:hAnsi="Times New Roman" w:cs="Times New Roman"/>
          <w:sz w:val="24"/>
          <w:szCs w:val="24"/>
        </w:rPr>
        <w:t xml:space="preserve"> </w:t>
      </w:r>
      <w:r w:rsidR="00F74BA0">
        <w:rPr>
          <w:rFonts w:ascii="Times New Roman" w:hAnsi="Times New Roman" w:cs="Times New Roman"/>
          <w:sz w:val="24"/>
          <w:szCs w:val="24"/>
        </w:rPr>
        <w:t>2</w:t>
      </w:r>
      <w:r w:rsidR="005C0313" w:rsidRPr="005C0313">
        <w:rPr>
          <w:rFonts w:ascii="Times New Roman" w:hAnsi="Times New Roman" w:cs="Times New Roman"/>
          <w:sz w:val="24"/>
          <w:szCs w:val="24"/>
        </w:rPr>
        <w:t>4</w:t>
      </w:r>
      <w:r w:rsidR="00CD366C">
        <w:rPr>
          <w:rFonts w:ascii="Times New Roman" w:hAnsi="Times New Roman" w:cs="Times New Roman"/>
          <w:sz w:val="24"/>
          <w:szCs w:val="24"/>
        </w:rPr>
        <w:t xml:space="preserve"> сотрудн</w:t>
      </w:r>
      <w:r w:rsidR="00C01419">
        <w:rPr>
          <w:rFonts w:ascii="Times New Roman" w:hAnsi="Times New Roman" w:cs="Times New Roman"/>
          <w:sz w:val="24"/>
          <w:szCs w:val="24"/>
        </w:rPr>
        <w:t>ика, из них 1</w:t>
      </w:r>
      <w:r w:rsidR="00F74BA0">
        <w:rPr>
          <w:rFonts w:ascii="Times New Roman" w:hAnsi="Times New Roman" w:cs="Times New Roman"/>
          <w:sz w:val="24"/>
          <w:szCs w:val="24"/>
        </w:rPr>
        <w:t>6</w:t>
      </w:r>
      <w:r w:rsidRPr="00BC3C45">
        <w:rPr>
          <w:rFonts w:ascii="Times New Roman" w:hAnsi="Times New Roman" w:cs="Times New Roman"/>
          <w:sz w:val="24"/>
          <w:szCs w:val="24"/>
        </w:rPr>
        <w:t xml:space="preserve"> основных работников, численность работников работающих на условия</w:t>
      </w:r>
      <w:r w:rsidR="00064B71">
        <w:rPr>
          <w:rFonts w:ascii="Times New Roman" w:hAnsi="Times New Roman" w:cs="Times New Roman"/>
          <w:sz w:val="24"/>
          <w:szCs w:val="24"/>
        </w:rPr>
        <w:t xml:space="preserve">х внешнего совместительства - </w:t>
      </w:r>
      <w:r w:rsidR="00F74BA0">
        <w:rPr>
          <w:rFonts w:ascii="Times New Roman" w:hAnsi="Times New Roman" w:cs="Times New Roman"/>
          <w:sz w:val="24"/>
          <w:szCs w:val="24"/>
        </w:rPr>
        <w:t>8</w:t>
      </w:r>
      <w:r w:rsidRPr="00BC3C4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4C4F" w:rsidRPr="00BC3C45" w:rsidRDefault="00CA4C4F" w:rsidP="00CA4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C45">
        <w:rPr>
          <w:rFonts w:ascii="Times New Roman" w:hAnsi="Times New Roman" w:cs="Times New Roman"/>
          <w:sz w:val="24"/>
          <w:szCs w:val="24"/>
        </w:rPr>
        <w:t>Численность педагоги</w:t>
      </w:r>
      <w:r w:rsidR="001506A5">
        <w:rPr>
          <w:rFonts w:ascii="Times New Roman" w:hAnsi="Times New Roman" w:cs="Times New Roman"/>
          <w:sz w:val="24"/>
          <w:szCs w:val="24"/>
        </w:rPr>
        <w:t xml:space="preserve">ческих </w:t>
      </w:r>
      <w:r w:rsidR="00064B71">
        <w:rPr>
          <w:rFonts w:ascii="Times New Roman" w:hAnsi="Times New Roman" w:cs="Times New Roman"/>
          <w:sz w:val="24"/>
          <w:szCs w:val="24"/>
        </w:rPr>
        <w:t xml:space="preserve">работников составляет </w:t>
      </w:r>
      <w:r w:rsidR="00F74BA0">
        <w:rPr>
          <w:rFonts w:ascii="Times New Roman" w:hAnsi="Times New Roman" w:cs="Times New Roman"/>
          <w:sz w:val="24"/>
          <w:szCs w:val="24"/>
        </w:rPr>
        <w:t>19</w:t>
      </w:r>
      <w:r w:rsidRPr="00BC3C45">
        <w:rPr>
          <w:rFonts w:ascii="Times New Roman" w:hAnsi="Times New Roman" w:cs="Times New Roman"/>
          <w:sz w:val="24"/>
          <w:szCs w:val="24"/>
        </w:rPr>
        <w:t>, из</w:t>
      </w:r>
      <w:r w:rsidR="00064B71">
        <w:rPr>
          <w:rFonts w:ascii="Times New Roman" w:hAnsi="Times New Roman" w:cs="Times New Roman"/>
          <w:sz w:val="24"/>
          <w:szCs w:val="24"/>
        </w:rPr>
        <w:t xml:space="preserve"> них </w:t>
      </w:r>
      <w:r w:rsidR="00F74BA0">
        <w:rPr>
          <w:rFonts w:ascii="Times New Roman" w:hAnsi="Times New Roman" w:cs="Times New Roman"/>
          <w:sz w:val="24"/>
          <w:szCs w:val="24"/>
        </w:rPr>
        <w:t>11</w:t>
      </w:r>
      <w:r w:rsidR="00064B71">
        <w:rPr>
          <w:rFonts w:ascii="Times New Roman" w:hAnsi="Times New Roman" w:cs="Times New Roman"/>
          <w:sz w:val="24"/>
          <w:szCs w:val="24"/>
        </w:rPr>
        <w:t xml:space="preserve"> основных работников,  </w:t>
      </w:r>
      <w:r w:rsidR="00F74BA0">
        <w:rPr>
          <w:rFonts w:ascii="Times New Roman" w:hAnsi="Times New Roman" w:cs="Times New Roman"/>
          <w:sz w:val="24"/>
          <w:szCs w:val="24"/>
        </w:rPr>
        <w:t>8</w:t>
      </w:r>
      <w:r w:rsidR="00064B71">
        <w:rPr>
          <w:rFonts w:ascii="Times New Roman" w:hAnsi="Times New Roman" w:cs="Times New Roman"/>
          <w:sz w:val="24"/>
          <w:szCs w:val="24"/>
        </w:rPr>
        <w:t xml:space="preserve"> </w:t>
      </w:r>
      <w:r w:rsidRPr="00BC3C45">
        <w:rPr>
          <w:rFonts w:ascii="Times New Roman" w:hAnsi="Times New Roman" w:cs="Times New Roman"/>
          <w:sz w:val="24"/>
          <w:szCs w:val="24"/>
        </w:rPr>
        <w:t xml:space="preserve"> внешних совместителей.</w:t>
      </w:r>
    </w:p>
    <w:p w:rsidR="00CA4C4F" w:rsidRPr="00BC3C45" w:rsidRDefault="00064B71" w:rsidP="00CA4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A9513F">
        <w:rPr>
          <w:rFonts w:ascii="Times New Roman" w:hAnsi="Times New Roman" w:cs="Times New Roman"/>
          <w:sz w:val="24"/>
          <w:szCs w:val="24"/>
        </w:rPr>
        <w:t>3</w:t>
      </w:r>
      <w:r w:rsidR="00F74BA0">
        <w:rPr>
          <w:rFonts w:ascii="Times New Roman" w:hAnsi="Times New Roman" w:cs="Times New Roman"/>
          <w:sz w:val="24"/>
          <w:szCs w:val="24"/>
        </w:rPr>
        <w:t xml:space="preserve"> квартал 2021</w:t>
      </w:r>
      <w:r w:rsidR="00CD366C">
        <w:rPr>
          <w:rFonts w:ascii="Times New Roman" w:hAnsi="Times New Roman" w:cs="Times New Roman"/>
          <w:sz w:val="24"/>
          <w:szCs w:val="24"/>
        </w:rPr>
        <w:t xml:space="preserve"> года</w:t>
      </w:r>
      <w:r w:rsidR="00CA4C4F" w:rsidRPr="00BC3C45">
        <w:rPr>
          <w:rFonts w:ascii="Times New Roman" w:hAnsi="Times New Roman" w:cs="Times New Roman"/>
          <w:sz w:val="24"/>
          <w:szCs w:val="24"/>
        </w:rPr>
        <w:t xml:space="preserve"> трудовой коллектив учреждения имел следующие характеристики:</w:t>
      </w:r>
    </w:p>
    <w:p w:rsidR="00CA4C4F" w:rsidRDefault="00CA4C4F" w:rsidP="00CA4C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A4C4F" w:rsidRPr="0088426B" w:rsidRDefault="00CA4C4F" w:rsidP="00CA4C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26B">
        <w:rPr>
          <w:rFonts w:ascii="Times New Roman" w:hAnsi="Times New Roman" w:cs="Times New Roman"/>
          <w:b/>
          <w:sz w:val="24"/>
          <w:szCs w:val="24"/>
        </w:rPr>
        <w:t>Состав трудового коллектива учреждения</w:t>
      </w:r>
    </w:p>
    <w:p w:rsidR="00CA4C4F" w:rsidRPr="00BC3C45" w:rsidRDefault="00CA4C4F" w:rsidP="00CA4C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0"/>
        <w:gridCol w:w="2313"/>
        <w:gridCol w:w="2835"/>
      </w:tblGrid>
      <w:tr w:rsidR="00CA4C4F" w:rsidRPr="00BC3C45" w:rsidTr="004B0C8D">
        <w:tc>
          <w:tcPr>
            <w:tcW w:w="4350" w:type="dxa"/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Категория работников</w:t>
            </w:r>
          </w:p>
        </w:tc>
        <w:tc>
          <w:tcPr>
            <w:tcW w:w="2313" w:type="dxa"/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835" w:type="dxa"/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Количество внешних совместителей</w:t>
            </w:r>
          </w:p>
        </w:tc>
      </w:tr>
      <w:tr w:rsidR="00CA4C4F" w:rsidRPr="00BC3C45" w:rsidTr="009E637D">
        <w:trPr>
          <w:trHeight w:val="330"/>
        </w:trPr>
        <w:tc>
          <w:tcPr>
            <w:tcW w:w="4350" w:type="dxa"/>
          </w:tcPr>
          <w:p w:rsidR="00CA4C4F" w:rsidRPr="00BC3C45" w:rsidRDefault="009E637D" w:rsidP="004B0C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313" w:type="dxa"/>
          </w:tcPr>
          <w:p w:rsidR="009E637D" w:rsidRPr="00BC3C45" w:rsidRDefault="009E637D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637D" w:rsidRPr="00BC3C45" w:rsidTr="004B0C8D">
        <w:trPr>
          <w:trHeight w:val="210"/>
        </w:trPr>
        <w:tc>
          <w:tcPr>
            <w:tcW w:w="4350" w:type="dxa"/>
          </w:tcPr>
          <w:p w:rsidR="009E637D" w:rsidRPr="00BC3C45" w:rsidRDefault="009E637D" w:rsidP="004B0C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2313" w:type="dxa"/>
          </w:tcPr>
          <w:p w:rsidR="009E637D" w:rsidRDefault="009E637D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9E637D" w:rsidRPr="00BC3C45" w:rsidRDefault="009E637D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4C4F" w:rsidRPr="00BC3C45" w:rsidTr="004B0C8D">
        <w:tc>
          <w:tcPr>
            <w:tcW w:w="4350" w:type="dxa"/>
          </w:tcPr>
          <w:p w:rsidR="00CA4C4F" w:rsidRPr="00BC3C45" w:rsidRDefault="00CA4C4F" w:rsidP="004B0C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313" w:type="dxa"/>
          </w:tcPr>
          <w:p w:rsidR="00CA4C4F" w:rsidRPr="00BC3C45" w:rsidRDefault="00F74BA0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CA4C4F" w:rsidRPr="00BC3C45" w:rsidRDefault="00F74BA0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A4C4F" w:rsidRPr="00BC3C45" w:rsidTr="004B0C8D">
        <w:tc>
          <w:tcPr>
            <w:tcW w:w="4350" w:type="dxa"/>
          </w:tcPr>
          <w:p w:rsidR="00CA4C4F" w:rsidRPr="00BC3C45" w:rsidRDefault="00CA4C4F" w:rsidP="004B0C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2313" w:type="dxa"/>
          </w:tcPr>
          <w:p w:rsidR="00CA4C4F" w:rsidRPr="00BC3C45" w:rsidRDefault="009E637D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4C4F" w:rsidRPr="00BC3C45" w:rsidTr="004B0C8D">
        <w:tc>
          <w:tcPr>
            <w:tcW w:w="4350" w:type="dxa"/>
          </w:tcPr>
          <w:p w:rsidR="00CA4C4F" w:rsidRPr="00BC3C45" w:rsidRDefault="009E637D" w:rsidP="004B0C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воспитательной работе</w:t>
            </w:r>
          </w:p>
        </w:tc>
        <w:tc>
          <w:tcPr>
            <w:tcW w:w="2313" w:type="dxa"/>
          </w:tcPr>
          <w:p w:rsidR="00CA4C4F" w:rsidRPr="00BC3C45" w:rsidRDefault="009E637D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4C4F" w:rsidRPr="00BC3C45" w:rsidTr="004B0C8D">
        <w:tc>
          <w:tcPr>
            <w:tcW w:w="4350" w:type="dxa"/>
          </w:tcPr>
          <w:p w:rsidR="00CA4C4F" w:rsidRPr="00BC3C45" w:rsidRDefault="009E637D" w:rsidP="004B0C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работе с молодёжью</w:t>
            </w:r>
          </w:p>
        </w:tc>
        <w:tc>
          <w:tcPr>
            <w:tcW w:w="2313" w:type="dxa"/>
          </w:tcPr>
          <w:p w:rsidR="00CA4C4F" w:rsidRPr="00BC3C45" w:rsidRDefault="00064B71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4C4F" w:rsidRPr="00BC3C45" w:rsidTr="009E637D">
        <w:trPr>
          <w:trHeight w:val="360"/>
        </w:trPr>
        <w:tc>
          <w:tcPr>
            <w:tcW w:w="4350" w:type="dxa"/>
          </w:tcPr>
          <w:p w:rsidR="009E637D" w:rsidRPr="00BC3C45" w:rsidRDefault="009E637D" w:rsidP="004B0C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Водитель</w:t>
            </w:r>
          </w:p>
        </w:tc>
        <w:tc>
          <w:tcPr>
            <w:tcW w:w="2313" w:type="dxa"/>
          </w:tcPr>
          <w:p w:rsidR="00CA4C4F" w:rsidRPr="00BC3C45" w:rsidRDefault="009E637D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CA4C4F" w:rsidRPr="00BC3C45" w:rsidRDefault="009E637D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4C4F" w:rsidRPr="00BC3C45" w:rsidTr="004B0C8D">
        <w:tc>
          <w:tcPr>
            <w:tcW w:w="4350" w:type="dxa"/>
          </w:tcPr>
          <w:p w:rsidR="00CA4C4F" w:rsidRPr="00BC3C45" w:rsidRDefault="00CA4C4F" w:rsidP="004B0C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313" w:type="dxa"/>
          </w:tcPr>
          <w:p w:rsidR="00CA4C4F" w:rsidRPr="00BC3C45" w:rsidRDefault="00F74BA0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CA4C4F" w:rsidRPr="00BC3C45" w:rsidRDefault="00F74BA0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CA4C4F" w:rsidRPr="00BC3C45" w:rsidRDefault="00CA4C4F" w:rsidP="00CA4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C45">
        <w:rPr>
          <w:rFonts w:ascii="Times New Roman" w:hAnsi="Times New Roman" w:cs="Times New Roman"/>
          <w:sz w:val="24"/>
          <w:szCs w:val="24"/>
        </w:rPr>
        <w:t>Основная часть педагогического коллектива – э</w:t>
      </w:r>
      <w:r w:rsidR="001506A5">
        <w:rPr>
          <w:rFonts w:ascii="Times New Roman" w:hAnsi="Times New Roman" w:cs="Times New Roman"/>
          <w:sz w:val="24"/>
          <w:szCs w:val="24"/>
        </w:rPr>
        <w:t>то молодые</w:t>
      </w:r>
      <w:r w:rsidRPr="00BC3C45">
        <w:rPr>
          <w:rFonts w:ascii="Times New Roman" w:hAnsi="Times New Roman" w:cs="Times New Roman"/>
          <w:sz w:val="24"/>
          <w:szCs w:val="24"/>
        </w:rPr>
        <w:t xml:space="preserve"> пе</w:t>
      </w:r>
      <w:r w:rsidR="001506A5">
        <w:rPr>
          <w:rFonts w:ascii="Times New Roman" w:hAnsi="Times New Roman" w:cs="Times New Roman"/>
          <w:sz w:val="24"/>
          <w:szCs w:val="24"/>
        </w:rPr>
        <w:t xml:space="preserve">дагогические </w:t>
      </w:r>
      <w:proofErr w:type="gramStart"/>
      <w:r w:rsidR="001506A5">
        <w:rPr>
          <w:rFonts w:ascii="Times New Roman" w:hAnsi="Times New Roman" w:cs="Times New Roman"/>
          <w:sz w:val="24"/>
          <w:szCs w:val="24"/>
        </w:rPr>
        <w:t>работники</w:t>
      </w:r>
      <w:proofErr w:type="gramEnd"/>
      <w:r w:rsidR="001506A5">
        <w:rPr>
          <w:rFonts w:ascii="Times New Roman" w:hAnsi="Times New Roman" w:cs="Times New Roman"/>
          <w:sz w:val="24"/>
          <w:szCs w:val="24"/>
        </w:rPr>
        <w:t xml:space="preserve"> </w:t>
      </w:r>
      <w:r w:rsidR="007D615E">
        <w:rPr>
          <w:rFonts w:ascii="Times New Roman" w:hAnsi="Times New Roman" w:cs="Times New Roman"/>
          <w:sz w:val="24"/>
          <w:szCs w:val="24"/>
        </w:rPr>
        <w:t>имеющие достаточный опыт для ведения педагогической деятельности</w:t>
      </w:r>
      <w:r w:rsidRPr="00BC3C45">
        <w:rPr>
          <w:rFonts w:ascii="Times New Roman" w:hAnsi="Times New Roman" w:cs="Times New Roman"/>
          <w:sz w:val="24"/>
          <w:szCs w:val="24"/>
        </w:rPr>
        <w:t>.</w:t>
      </w:r>
    </w:p>
    <w:p w:rsidR="00CA4C4F" w:rsidRDefault="00CA4C4F" w:rsidP="00CA4C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807DE" w:rsidRDefault="00B807DE" w:rsidP="00CA4C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74BA0" w:rsidRPr="00BC3C45" w:rsidRDefault="00F74BA0" w:rsidP="00CA4C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A4C4F" w:rsidRPr="0088426B" w:rsidRDefault="00CA4C4F" w:rsidP="00CA4C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26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Соотношение  педагогических кадров по стажу работы </w:t>
      </w:r>
    </w:p>
    <w:p w:rsidR="00CA4C4F" w:rsidRPr="0088426B" w:rsidRDefault="00CA4C4F" w:rsidP="00CA4C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26B">
        <w:rPr>
          <w:rFonts w:ascii="Times New Roman" w:hAnsi="Times New Roman" w:cs="Times New Roman"/>
          <w:b/>
          <w:sz w:val="24"/>
          <w:szCs w:val="24"/>
        </w:rPr>
        <w:t>(основные работники и внешние совместители)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4"/>
        <w:gridCol w:w="1958"/>
        <w:gridCol w:w="750"/>
        <w:gridCol w:w="760"/>
        <w:gridCol w:w="750"/>
        <w:gridCol w:w="836"/>
        <w:gridCol w:w="750"/>
        <w:gridCol w:w="836"/>
        <w:gridCol w:w="751"/>
        <w:gridCol w:w="836"/>
      </w:tblGrid>
      <w:tr w:rsidR="00647A87" w:rsidRPr="00BC3C45" w:rsidTr="001506A5"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 xml:space="preserve">Учебный </w:t>
            </w:r>
          </w:p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Всего педагогических работников</w:t>
            </w:r>
          </w:p>
        </w:tc>
        <w:tc>
          <w:tcPr>
            <w:tcW w:w="62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Педагогический стаж</w:t>
            </w:r>
          </w:p>
        </w:tc>
      </w:tr>
      <w:tr w:rsidR="005E7DDB" w:rsidRPr="00BC3C45" w:rsidTr="001506A5"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C4F" w:rsidRPr="00BC3C45" w:rsidRDefault="00CA4C4F" w:rsidP="004B0C8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C4F" w:rsidRPr="00BC3C45" w:rsidRDefault="00CA4C4F" w:rsidP="004B0C8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от 0 года до 5 лет</w:t>
            </w: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от 5 лет</w:t>
            </w:r>
          </w:p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 xml:space="preserve"> до 10 лет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от 10 лет</w:t>
            </w:r>
          </w:p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 xml:space="preserve"> до 20 лет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свыше 20 лет</w:t>
            </w:r>
          </w:p>
        </w:tc>
      </w:tr>
      <w:tr w:rsidR="005E7DDB" w:rsidRPr="00BC3C45" w:rsidTr="001506A5"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C4F" w:rsidRPr="00BC3C45" w:rsidRDefault="00CA4C4F" w:rsidP="004B0C8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C4F" w:rsidRPr="00BC3C45" w:rsidRDefault="00CA4C4F" w:rsidP="004B0C8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3C45"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3C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3C45"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3C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3C45"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3C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3C45"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C3C45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</w:tr>
      <w:tr w:rsidR="005E7DDB" w:rsidRPr="00BC3C45" w:rsidTr="001506A5"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BC3C45" w:rsidRDefault="00CC7726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BC3C45" w:rsidRDefault="00F74BA0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A4C4F" w:rsidRPr="00BC3C4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CA4C4F" w:rsidRPr="00BC3C45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  <w:proofErr w:type="gramStart"/>
            <w:r w:rsidR="00CA4C4F" w:rsidRPr="00BC3C45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="00CA4C4F" w:rsidRPr="00BC3C45">
              <w:rPr>
                <w:rFonts w:ascii="Times New Roman" w:hAnsi="Times New Roman" w:cs="Times New Roman"/>
                <w:sz w:val="24"/>
                <w:szCs w:val="24"/>
              </w:rPr>
              <w:t>исл</w:t>
            </w:r>
            <w:proofErr w:type="spellEnd"/>
            <w:r w:rsidR="00CA4C4F" w:rsidRPr="00BC3C4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BC3C45" w:rsidRDefault="00C01419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0152EB" w:rsidRDefault="005E7DDB" w:rsidP="00D86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  <w:r w:rsidR="00647A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4C4F" w:rsidRPr="000152E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0152EB" w:rsidRDefault="00F74BA0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0152EB" w:rsidRDefault="005E7DDB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  <w:r w:rsidR="00CA4C4F" w:rsidRPr="000152E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0152EB" w:rsidRDefault="00351BE4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0152EB" w:rsidRDefault="005E7DDB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  <w:r w:rsidR="00CA4C4F" w:rsidRPr="000152E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0152EB" w:rsidRDefault="00351BE4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0152EB" w:rsidRDefault="005E7DDB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  <w:r w:rsidR="00CA4C4F" w:rsidRPr="000152E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CA4C4F" w:rsidRPr="00BC3C45" w:rsidRDefault="00CA4C4F" w:rsidP="00CA4C4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CA4C4F" w:rsidRPr="00BC3C45" w:rsidRDefault="00C01419" w:rsidP="00CA4C4F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86400" cy="32004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A4C4F" w:rsidRPr="00BC3C45" w:rsidRDefault="00CA4C4F" w:rsidP="00CA4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C45">
        <w:rPr>
          <w:rFonts w:ascii="Times New Roman" w:hAnsi="Times New Roman" w:cs="Times New Roman"/>
          <w:sz w:val="24"/>
          <w:szCs w:val="24"/>
        </w:rPr>
        <w:t>Анализ количества педагогических работников по стажу работы показывает, что педагогический к</w:t>
      </w:r>
      <w:r w:rsidR="000152EB">
        <w:rPr>
          <w:rFonts w:ascii="Times New Roman" w:hAnsi="Times New Roman" w:cs="Times New Roman"/>
          <w:sz w:val="24"/>
          <w:szCs w:val="24"/>
        </w:rPr>
        <w:t>олл</w:t>
      </w:r>
      <w:r w:rsidR="00EE47AA">
        <w:rPr>
          <w:rFonts w:ascii="Times New Roman" w:hAnsi="Times New Roman" w:cs="Times New Roman"/>
          <w:sz w:val="24"/>
          <w:szCs w:val="24"/>
        </w:rPr>
        <w:t>ектив учреждения в  течени</w:t>
      </w:r>
      <w:proofErr w:type="gramStart"/>
      <w:r w:rsidR="00EE47A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EE47AA">
        <w:rPr>
          <w:rFonts w:ascii="Times New Roman" w:hAnsi="Times New Roman" w:cs="Times New Roman"/>
          <w:sz w:val="24"/>
          <w:szCs w:val="24"/>
        </w:rPr>
        <w:t xml:space="preserve"> 20</w:t>
      </w:r>
      <w:r w:rsidR="00351BE4">
        <w:rPr>
          <w:rFonts w:ascii="Times New Roman" w:hAnsi="Times New Roman" w:cs="Times New Roman"/>
          <w:sz w:val="24"/>
          <w:szCs w:val="24"/>
        </w:rPr>
        <w:t>20</w:t>
      </w:r>
      <w:r w:rsidR="00EE47AA">
        <w:rPr>
          <w:rFonts w:ascii="Times New Roman" w:hAnsi="Times New Roman" w:cs="Times New Roman"/>
          <w:sz w:val="24"/>
          <w:szCs w:val="24"/>
        </w:rPr>
        <w:t>-20</w:t>
      </w:r>
      <w:r w:rsidR="00351BE4">
        <w:rPr>
          <w:rFonts w:ascii="Times New Roman" w:hAnsi="Times New Roman" w:cs="Times New Roman"/>
          <w:sz w:val="24"/>
          <w:szCs w:val="24"/>
        </w:rPr>
        <w:t>21</w:t>
      </w:r>
      <w:r w:rsidR="000152EB">
        <w:rPr>
          <w:rFonts w:ascii="Times New Roman" w:hAnsi="Times New Roman" w:cs="Times New Roman"/>
          <w:sz w:val="24"/>
          <w:szCs w:val="24"/>
        </w:rPr>
        <w:t xml:space="preserve"> года изменился</w:t>
      </w:r>
      <w:r w:rsidR="00EE47AA">
        <w:rPr>
          <w:rFonts w:ascii="Times New Roman" w:hAnsi="Times New Roman" w:cs="Times New Roman"/>
          <w:sz w:val="24"/>
          <w:szCs w:val="24"/>
        </w:rPr>
        <w:t>,</w:t>
      </w:r>
      <w:r w:rsidR="000152EB">
        <w:rPr>
          <w:rFonts w:ascii="Times New Roman" w:hAnsi="Times New Roman" w:cs="Times New Roman"/>
          <w:sz w:val="24"/>
          <w:szCs w:val="24"/>
        </w:rPr>
        <w:t xml:space="preserve"> в коллектив влились новые специалисты с небольшим стажем работы</w:t>
      </w:r>
      <w:r w:rsidRPr="00BC3C45">
        <w:rPr>
          <w:rFonts w:ascii="Times New Roman" w:hAnsi="Times New Roman" w:cs="Times New Roman"/>
          <w:sz w:val="24"/>
          <w:szCs w:val="24"/>
        </w:rPr>
        <w:t>. В кол</w:t>
      </w:r>
      <w:r w:rsidR="000152EB">
        <w:rPr>
          <w:rFonts w:ascii="Times New Roman" w:hAnsi="Times New Roman" w:cs="Times New Roman"/>
          <w:sz w:val="24"/>
          <w:szCs w:val="24"/>
        </w:rPr>
        <w:t>лек</w:t>
      </w:r>
      <w:r w:rsidR="00EE47AA">
        <w:rPr>
          <w:rFonts w:ascii="Times New Roman" w:hAnsi="Times New Roman" w:cs="Times New Roman"/>
          <w:sz w:val="24"/>
          <w:szCs w:val="24"/>
        </w:rPr>
        <w:t xml:space="preserve">тиве работают как </w:t>
      </w:r>
      <w:proofErr w:type="gramStart"/>
      <w:r w:rsidR="00EE47AA">
        <w:rPr>
          <w:rFonts w:ascii="Times New Roman" w:hAnsi="Times New Roman" w:cs="Times New Roman"/>
          <w:sz w:val="24"/>
          <w:szCs w:val="24"/>
        </w:rPr>
        <w:t>опытные</w:t>
      </w:r>
      <w:proofErr w:type="gramEnd"/>
      <w:r w:rsidR="00674DE2">
        <w:rPr>
          <w:rFonts w:ascii="Times New Roman" w:hAnsi="Times New Roman" w:cs="Times New Roman"/>
          <w:sz w:val="24"/>
          <w:szCs w:val="24"/>
        </w:rPr>
        <w:t xml:space="preserve"> так и начинающие педагоги</w:t>
      </w:r>
      <w:r w:rsidRPr="00BC3C45">
        <w:rPr>
          <w:rFonts w:ascii="Times New Roman" w:hAnsi="Times New Roman" w:cs="Times New Roman"/>
          <w:sz w:val="24"/>
          <w:szCs w:val="24"/>
        </w:rPr>
        <w:t xml:space="preserve">. Такое сочетание грамотности и опыта является основой для  грамотной организации  учебно-воспитательного  процесса. </w:t>
      </w:r>
    </w:p>
    <w:p w:rsidR="007D615E" w:rsidRDefault="007D615E" w:rsidP="00CA4C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4C4F" w:rsidRPr="0088426B" w:rsidRDefault="00CA4C4F" w:rsidP="00CA4C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26B">
        <w:rPr>
          <w:rFonts w:ascii="Times New Roman" w:hAnsi="Times New Roman" w:cs="Times New Roman"/>
          <w:b/>
          <w:sz w:val="24"/>
          <w:szCs w:val="24"/>
        </w:rPr>
        <w:t>Степень укомплектованности учреждения необходимыми специалистами</w:t>
      </w:r>
    </w:p>
    <w:p w:rsidR="00CA4C4F" w:rsidRPr="00BC3C45" w:rsidRDefault="00CA4C4F" w:rsidP="00CA4C4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490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50"/>
        <w:gridCol w:w="737"/>
        <w:gridCol w:w="1318"/>
      </w:tblGrid>
      <w:tr w:rsidR="000152EB" w:rsidRPr="00BC3C45" w:rsidTr="000152EB">
        <w:trPr>
          <w:trHeight w:val="325"/>
          <w:jc w:val="center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0152EB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Состав руководящих и педагогических работников</w:t>
            </w:r>
          </w:p>
        </w:tc>
        <w:tc>
          <w:tcPr>
            <w:tcW w:w="2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CC7726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 / 2021</w:t>
            </w:r>
            <w:r w:rsidR="000152EB" w:rsidRPr="007D61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152EB" w:rsidRPr="007D615E">
              <w:rPr>
                <w:rFonts w:ascii="Times New Roman" w:hAnsi="Times New Roman" w:cs="Times New Roman"/>
                <w:sz w:val="20"/>
                <w:szCs w:val="20"/>
              </w:rPr>
              <w:t>уч.г</w:t>
            </w:r>
            <w:proofErr w:type="spellEnd"/>
            <w:r w:rsidR="000152EB" w:rsidRPr="007D615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152EB" w:rsidRPr="00BC3C45" w:rsidTr="000152EB">
        <w:trPr>
          <w:trHeight w:val="29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2EB" w:rsidRPr="007D615E" w:rsidRDefault="000152EB" w:rsidP="004B0C8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0152EB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0152EB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 xml:space="preserve">% от общего числа </w:t>
            </w:r>
          </w:p>
        </w:tc>
      </w:tr>
      <w:tr w:rsidR="000152EB" w:rsidRPr="00BC3C45" w:rsidTr="000152EB">
        <w:trPr>
          <w:trHeight w:val="293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0152EB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Всего педагогических работников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302CEE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647A87" w:rsidP="00647A87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0152EB" w:rsidRPr="007D615E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0152EB" w:rsidRPr="00BC3C45" w:rsidTr="000152EB">
        <w:trPr>
          <w:trHeight w:val="162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0152EB" w:rsidP="004B0C8D">
            <w:pPr>
              <w:pStyle w:val="3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b/>
                <w:sz w:val="20"/>
                <w:szCs w:val="20"/>
              </w:rPr>
              <w:t>Руководящие работники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647A87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D10888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0152EB" w:rsidRPr="007D615E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0152EB" w:rsidRPr="00BC3C45" w:rsidTr="000152EB">
        <w:trPr>
          <w:trHeight w:val="209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0152EB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0152EB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0152EB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52EB" w:rsidRPr="00BC3C45" w:rsidTr="000152EB">
        <w:trPr>
          <w:trHeight w:val="162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0152EB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0152EB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D10888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0152EB" w:rsidRPr="007D615E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0152EB" w:rsidRPr="00BC3C45" w:rsidTr="00D10888">
        <w:trPr>
          <w:trHeight w:val="270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88" w:rsidRPr="007D615E" w:rsidRDefault="005D1C66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Главный б</w:t>
            </w:r>
            <w:r w:rsidR="00D10888" w:rsidRPr="007D615E">
              <w:rPr>
                <w:rFonts w:ascii="Times New Roman" w:hAnsi="Times New Roman" w:cs="Times New Roman"/>
                <w:sz w:val="20"/>
                <w:szCs w:val="20"/>
              </w:rPr>
              <w:t>ухгалтер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5D1C66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D10888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0152EB" w:rsidRPr="007D615E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EE47AA" w:rsidRPr="00BC3C45" w:rsidTr="00D10888">
        <w:trPr>
          <w:trHeight w:val="270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7AA" w:rsidRPr="007D615E" w:rsidRDefault="00EE47AA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7AA" w:rsidRPr="007D615E" w:rsidRDefault="00EE47AA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7AA" w:rsidRPr="007D615E" w:rsidRDefault="00EE47AA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100 %</w:t>
            </w:r>
          </w:p>
        </w:tc>
      </w:tr>
      <w:tr w:rsidR="000152EB" w:rsidRPr="00BC3C45" w:rsidTr="000152EB">
        <w:trPr>
          <w:trHeight w:val="162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0152EB" w:rsidP="004B0C8D">
            <w:pPr>
              <w:pStyle w:val="3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b/>
                <w:sz w:val="20"/>
                <w:szCs w:val="20"/>
              </w:rPr>
              <w:t>Педагогические работники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302CEE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647A87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0152EB" w:rsidRPr="007D615E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0152EB" w:rsidRPr="00BC3C45" w:rsidTr="000152EB">
        <w:trPr>
          <w:trHeight w:val="162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0152EB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0152EB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0152EB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52EB" w:rsidRPr="00BC3C45" w:rsidTr="000152EB">
        <w:trPr>
          <w:trHeight w:val="162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0152EB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Педагоги дополнительного образования (основные)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302CEE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D10888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0152EB" w:rsidRPr="007D615E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0152EB" w:rsidRPr="00BC3C45" w:rsidTr="000152EB">
        <w:trPr>
          <w:trHeight w:val="591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0152EB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 xml:space="preserve">Педагоги </w:t>
            </w:r>
            <w:r w:rsidR="005D1C66" w:rsidRPr="007D615E">
              <w:rPr>
                <w:rFonts w:ascii="Times New Roman" w:hAnsi="Times New Roman" w:cs="Times New Roman"/>
                <w:sz w:val="20"/>
                <w:szCs w:val="20"/>
              </w:rPr>
              <w:t>дополнительного</w:t>
            </w: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</w:t>
            </w:r>
          </w:p>
          <w:p w:rsidR="000152EB" w:rsidRPr="007D615E" w:rsidRDefault="000152EB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(внешние совместители)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302CEE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647A87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0152EB" w:rsidRPr="007D615E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0152EB" w:rsidRPr="00BC3C45" w:rsidTr="000152EB">
        <w:trPr>
          <w:trHeight w:val="162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0152EB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Педагоги-организаторы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D10888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EB" w:rsidRPr="007D615E" w:rsidRDefault="000152EB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93E2B" w:rsidRPr="007D615E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5D1C66" w:rsidRPr="00BC3C45" w:rsidTr="005D1C66">
        <w:trPr>
          <w:trHeight w:val="599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C66" w:rsidRPr="007D615E" w:rsidRDefault="005D1C66" w:rsidP="004B0C8D">
            <w:pPr>
              <w:pStyle w:val="3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b/>
                <w:sz w:val="20"/>
                <w:szCs w:val="20"/>
              </w:rPr>
              <w:t>Вспомогательный персонал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C66" w:rsidRPr="007D615E" w:rsidRDefault="005D1C66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C66" w:rsidRPr="007D615E" w:rsidRDefault="005D1C66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C66" w:rsidRPr="00BC3C45" w:rsidTr="000152EB">
        <w:trPr>
          <w:trHeight w:val="162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C66" w:rsidRPr="007D615E" w:rsidRDefault="005D1C66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Бухгалтер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C66" w:rsidRPr="007D615E" w:rsidRDefault="005D1C66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C66" w:rsidRPr="007D615E" w:rsidRDefault="005D1C66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5D1C66" w:rsidRPr="00BC3C45" w:rsidTr="000152EB">
        <w:trPr>
          <w:trHeight w:val="162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C66" w:rsidRPr="007D615E" w:rsidRDefault="005D1C66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Водитель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C66" w:rsidRPr="007D615E" w:rsidRDefault="005D1C66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C66" w:rsidRPr="007D615E" w:rsidRDefault="005D1C66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</w:tbl>
    <w:p w:rsidR="00CA4C4F" w:rsidRPr="00BC3C45" w:rsidRDefault="00CA4C4F" w:rsidP="00CA4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CA4C4F" w:rsidRPr="00BC3C45" w:rsidRDefault="00CA4C4F" w:rsidP="00CA4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C45">
        <w:rPr>
          <w:rFonts w:ascii="Times New Roman" w:hAnsi="Times New Roman" w:cs="Times New Roman"/>
          <w:sz w:val="24"/>
          <w:szCs w:val="24"/>
        </w:rPr>
        <w:t>Средняя нагрузка на одного педагога дополнительного образования в среднем со</w:t>
      </w:r>
      <w:r w:rsidR="00F93E2B">
        <w:rPr>
          <w:rFonts w:ascii="Times New Roman" w:hAnsi="Times New Roman" w:cs="Times New Roman"/>
          <w:sz w:val="24"/>
          <w:szCs w:val="24"/>
        </w:rPr>
        <w:t>ставляет 1 ставка</w:t>
      </w:r>
      <w:r w:rsidRPr="00BC3C45">
        <w:rPr>
          <w:rFonts w:ascii="Times New Roman" w:hAnsi="Times New Roman" w:cs="Times New Roman"/>
          <w:sz w:val="24"/>
          <w:szCs w:val="24"/>
        </w:rPr>
        <w:t>, средняя нагрузка внеш</w:t>
      </w:r>
      <w:r w:rsidR="00DE6C30">
        <w:rPr>
          <w:rFonts w:ascii="Times New Roman" w:hAnsi="Times New Roman" w:cs="Times New Roman"/>
          <w:sz w:val="24"/>
          <w:szCs w:val="24"/>
        </w:rPr>
        <w:t>них совместителей составляет 0,</w:t>
      </w:r>
      <w:r w:rsidR="00DC3B40">
        <w:rPr>
          <w:rFonts w:ascii="Times New Roman" w:hAnsi="Times New Roman" w:cs="Times New Roman"/>
          <w:sz w:val="24"/>
          <w:szCs w:val="24"/>
        </w:rPr>
        <w:t>19</w:t>
      </w:r>
      <w:r w:rsidRPr="00BC3C45">
        <w:rPr>
          <w:rFonts w:ascii="Times New Roman" w:hAnsi="Times New Roman" w:cs="Times New Roman"/>
          <w:sz w:val="24"/>
          <w:szCs w:val="24"/>
        </w:rPr>
        <w:t xml:space="preserve"> ставки.</w:t>
      </w:r>
    </w:p>
    <w:p w:rsidR="00CA4C4F" w:rsidRDefault="00CA4C4F" w:rsidP="00CA4C4F">
      <w:pPr>
        <w:pStyle w:val="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4C4F" w:rsidRPr="0088426B" w:rsidRDefault="00CA4C4F" w:rsidP="00CA4C4F">
      <w:pPr>
        <w:pStyle w:val="3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26B">
        <w:rPr>
          <w:rFonts w:ascii="Times New Roman" w:hAnsi="Times New Roman" w:cs="Times New Roman"/>
          <w:b/>
          <w:sz w:val="24"/>
          <w:szCs w:val="24"/>
        </w:rPr>
        <w:t>Квалификация педагогических кадров</w:t>
      </w:r>
    </w:p>
    <w:tbl>
      <w:tblPr>
        <w:tblW w:w="484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95"/>
        <w:gridCol w:w="761"/>
        <w:gridCol w:w="1292"/>
      </w:tblGrid>
      <w:tr w:rsidR="00DE6C30" w:rsidRPr="0088426B" w:rsidTr="00DE6C30">
        <w:trPr>
          <w:trHeight w:val="325"/>
          <w:jc w:val="center"/>
        </w:trPr>
        <w:tc>
          <w:tcPr>
            <w:tcW w:w="2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DE6C30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Сведения о педагогических кадрах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CC7726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 / 2021</w:t>
            </w:r>
            <w:r w:rsidR="00DE6C30" w:rsidRPr="007D61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E6C30" w:rsidRPr="007D615E">
              <w:rPr>
                <w:rFonts w:ascii="Times New Roman" w:hAnsi="Times New Roman" w:cs="Times New Roman"/>
                <w:sz w:val="20"/>
                <w:szCs w:val="20"/>
              </w:rPr>
              <w:t>уч.г</w:t>
            </w:r>
            <w:proofErr w:type="spellEnd"/>
            <w:r w:rsidR="00DE6C30" w:rsidRPr="007D615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E6C30" w:rsidRPr="0088426B" w:rsidTr="00DE6C30">
        <w:trPr>
          <w:trHeight w:val="29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C30" w:rsidRPr="007D615E" w:rsidRDefault="00DE6C30" w:rsidP="004B0C8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DE6C30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DE6C30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% от общего числа</w:t>
            </w:r>
          </w:p>
        </w:tc>
      </w:tr>
      <w:tr w:rsidR="00DE6C30" w:rsidRPr="0088426B" w:rsidTr="00DE6C30">
        <w:trPr>
          <w:trHeight w:val="162"/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DE6C30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 xml:space="preserve">Имеют образование: </w:t>
            </w:r>
          </w:p>
          <w:p w:rsidR="00DE6C30" w:rsidRPr="007D615E" w:rsidRDefault="00DE6C30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- высшее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DC3B40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02C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DE6C30" w:rsidRPr="007D615E" w:rsidRDefault="00302CEE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DE6C30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100 %</w:t>
            </w:r>
          </w:p>
          <w:p w:rsidR="00DE6C30" w:rsidRPr="007D615E" w:rsidRDefault="00F12389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81,4</w:t>
            </w:r>
            <w:r w:rsidR="00DE6C30" w:rsidRPr="007D615E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DE6C30" w:rsidRPr="0088426B" w:rsidTr="00DE6C30">
        <w:trPr>
          <w:trHeight w:val="162"/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DE6C30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- незаконченное высшее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622AD4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622AD4" w:rsidP="00F12389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 w:rsidR="00F1238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B94C6C" w:rsidRPr="007D615E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DE6C30" w:rsidRPr="0088426B" w:rsidTr="00DE6C30">
        <w:trPr>
          <w:trHeight w:val="162"/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DE6C30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- среднее профессиональное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302CEE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F12389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622AD4">
              <w:rPr>
                <w:rFonts w:ascii="Times New Roman" w:hAnsi="Times New Roman" w:cs="Times New Roman"/>
                <w:sz w:val="20"/>
                <w:szCs w:val="20"/>
              </w:rPr>
              <w:t>,4</w:t>
            </w:r>
            <w:r w:rsidR="00B94C6C" w:rsidRPr="007D61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E6C30" w:rsidRPr="007D615E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DE6C30" w:rsidRPr="0088426B" w:rsidTr="00DE6C30">
        <w:trPr>
          <w:trHeight w:val="162"/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DE6C30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 xml:space="preserve">Имеют </w:t>
            </w:r>
            <w:proofErr w:type="spellStart"/>
            <w:proofErr w:type="gramStart"/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квалификацион-ные</w:t>
            </w:r>
            <w:proofErr w:type="spellEnd"/>
            <w:proofErr w:type="gramEnd"/>
            <w:r w:rsidRPr="007D615E">
              <w:rPr>
                <w:rFonts w:ascii="Times New Roman" w:hAnsi="Times New Roman" w:cs="Times New Roman"/>
                <w:sz w:val="20"/>
                <w:szCs w:val="20"/>
              </w:rPr>
              <w:t xml:space="preserve"> категории: </w:t>
            </w:r>
          </w:p>
          <w:p w:rsidR="00DE6C30" w:rsidRPr="007D615E" w:rsidRDefault="00DE6C30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- высшую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DE6C30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6C30" w:rsidRPr="007D615E" w:rsidRDefault="00B94C6C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B94C6C" w:rsidRPr="007D615E" w:rsidRDefault="00302CEE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DE6C30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6C30" w:rsidRPr="007D615E" w:rsidRDefault="00622AD4" w:rsidP="00622AD4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19,2</w:t>
            </w:r>
            <w:r w:rsidR="00DE6C30" w:rsidRPr="007D615E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DE6C30" w:rsidRPr="0088426B" w:rsidTr="00DE6C30">
        <w:trPr>
          <w:trHeight w:val="162"/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DE6C30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- первую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302CEE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622AD4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30,7</w:t>
            </w:r>
            <w:r w:rsidR="00DE6C30" w:rsidRPr="007D615E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DE6C30" w:rsidRPr="0088426B" w:rsidTr="00DE6C30">
        <w:trPr>
          <w:trHeight w:val="162"/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DE6C30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- вторую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B94C6C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622AD4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  <w:r w:rsidR="008B7575" w:rsidRPr="007D61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E6C30" w:rsidRPr="007D615E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</w:p>
        </w:tc>
      </w:tr>
      <w:tr w:rsidR="00DE6C30" w:rsidRPr="0088426B" w:rsidTr="00DE6C30">
        <w:trPr>
          <w:trHeight w:val="162"/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DE6C30" w:rsidP="004B0C8D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622AD4" w:rsidP="004B0C8D">
            <w:pPr>
              <w:pStyle w:val="3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30" w:rsidRPr="007D615E" w:rsidRDefault="00622AD4" w:rsidP="00622AD4">
            <w:pPr>
              <w:pStyle w:val="3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0 </w:t>
            </w:r>
            <w:r w:rsidRPr="007D615E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</w:tbl>
    <w:p w:rsidR="00CA4C4F" w:rsidRPr="00BC3C45" w:rsidRDefault="00CA4C4F" w:rsidP="00CA4C4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C3C45">
        <w:rPr>
          <w:rFonts w:ascii="Times New Roman" w:hAnsi="Times New Roman" w:cs="Times New Roman"/>
          <w:noProof/>
        </w:rPr>
        <w:drawing>
          <wp:inline distT="0" distB="0" distL="0" distR="0" wp14:anchorId="28512B80" wp14:editId="4CFE9EB9">
            <wp:extent cx="5969000" cy="2019300"/>
            <wp:effectExtent l="0" t="0" r="0" b="0"/>
            <wp:docPr id="5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A4C4F" w:rsidRPr="00BC3C45" w:rsidRDefault="00CA4C4F" w:rsidP="00CA4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C45">
        <w:rPr>
          <w:rFonts w:ascii="Times New Roman" w:hAnsi="Times New Roman" w:cs="Times New Roman"/>
          <w:sz w:val="24"/>
          <w:szCs w:val="24"/>
        </w:rPr>
        <w:t>Анализ количества основных работников и внешних совместителей показывает, что педагогический коллектив учреждения остаётся стабильным. Учреждение укомплектовано кадрами, которые имеют выс</w:t>
      </w:r>
      <w:r w:rsidR="00082FC9">
        <w:rPr>
          <w:rFonts w:ascii="Times New Roman" w:hAnsi="Times New Roman" w:cs="Times New Roman"/>
          <w:sz w:val="24"/>
          <w:szCs w:val="24"/>
        </w:rPr>
        <w:t xml:space="preserve">окий образовательный уровень </w:t>
      </w:r>
    </w:p>
    <w:p w:rsidR="00CA4C4F" w:rsidRPr="00BC3C45" w:rsidRDefault="00CA4C4F" w:rsidP="00CA4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C45">
        <w:rPr>
          <w:rFonts w:ascii="Times New Roman" w:hAnsi="Times New Roman" w:cs="Times New Roman"/>
          <w:sz w:val="24"/>
          <w:szCs w:val="24"/>
        </w:rPr>
        <w:t>Обучаются в высших учеб</w:t>
      </w:r>
      <w:r w:rsidR="00082FC9">
        <w:rPr>
          <w:rFonts w:ascii="Times New Roman" w:hAnsi="Times New Roman" w:cs="Times New Roman"/>
          <w:sz w:val="24"/>
          <w:szCs w:val="24"/>
        </w:rPr>
        <w:t xml:space="preserve">ных заведениях: </w:t>
      </w:r>
      <w:r w:rsidR="00302CEE">
        <w:rPr>
          <w:rFonts w:ascii="Times New Roman" w:hAnsi="Times New Roman" w:cs="Times New Roman"/>
          <w:sz w:val="24"/>
          <w:szCs w:val="24"/>
        </w:rPr>
        <w:t>Кузнецов  А.В</w:t>
      </w:r>
      <w:r w:rsidR="00082FC9">
        <w:rPr>
          <w:rFonts w:ascii="Times New Roman" w:hAnsi="Times New Roman" w:cs="Times New Roman"/>
          <w:sz w:val="24"/>
          <w:szCs w:val="24"/>
        </w:rPr>
        <w:t>.</w:t>
      </w:r>
      <w:r w:rsidR="00622AD4">
        <w:rPr>
          <w:rFonts w:ascii="Times New Roman" w:hAnsi="Times New Roman" w:cs="Times New Roman"/>
          <w:sz w:val="24"/>
          <w:szCs w:val="24"/>
        </w:rPr>
        <w:t>.</w:t>
      </w:r>
      <w:r w:rsidR="00622AD4" w:rsidRPr="00BC3C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4C4F" w:rsidRPr="00BC3C45" w:rsidRDefault="00CA4C4F" w:rsidP="00CA4C4F">
      <w:pPr>
        <w:rPr>
          <w:rFonts w:ascii="Times New Roman" w:hAnsi="Times New Roman" w:cs="Times New Roman"/>
          <w:sz w:val="24"/>
          <w:szCs w:val="24"/>
        </w:rPr>
      </w:pPr>
      <w:r w:rsidRPr="00BC3C45">
        <w:rPr>
          <w:rFonts w:ascii="Times New Roman" w:hAnsi="Times New Roman" w:cs="Times New Roman"/>
          <w:noProof/>
        </w:rPr>
        <w:drawing>
          <wp:inline distT="0" distB="0" distL="0" distR="0" wp14:anchorId="0AEDB3F5" wp14:editId="5C1D74B3">
            <wp:extent cx="5742305" cy="1791970"/>
            <wp:effectExtent l="0" t="0" r="0" b="0"/>
            <wp:docPr id="2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A4C4F" w:rsidRPr="00BC3C45" w:rsidRDefault="00CA4C4F" w:rsidP="00CA4C4F">
      <w:pPr>
        <w:pStyle w:val="30"/>
        <w:spacing w:after="0"/>
        <w:rPr>
          <w:rFonts w:ascii="Times New Roman" w:hAnsi="Times New Roman" w:cs="Times New Roman"/>
        </w:rPr>
      </w:pPr>
    </w:p>
    <w:p w:rsidR="006D3786" w:rsidRDefault="006D3786" w:rsidP="002965CC">
      <w:pPr>
        <w:pStyle w:val="3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D3786" w:rsidRDefault="006D3786" w:rsidP="00CA4C4F">
      <w:pPr>
        <w:pStyle w:val="3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4C4F" w:rsidRPr="003A65C2" w:rsidRDefault="00CA4C4F" w:rsidP="00CA4C4F">
      <w:pPr>
        <w:pStyle w:val="3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5C2">
        <w:rPr>
          <w:rFonts w:ascii="Times New Roman" w:hAnsi="Times New Roman" w:cs="Times New Roman"/>
          <w:b/>
          <w:sz w:val="24"/>
          <w:szCs w:val="24"/>
        </w:rPr>
        <w:t>Количество и удельный вес педагогов дополнительного образования, имеющих высшую, первую, вторую квалификационную категория</w:t>
      </w:r>
    </w:p>
    <w:p w:rsidR="00CA4C4F" w:rsidRPr="007D615E" w:rsidRDefault="00CA4C4F" w:rsidP="007D615E">
      <w:pPr>
        <w:pStyle w:val="30"/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97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5"/>
        <w:gridCol w:w="1559"/>
        <w:gridCol w:w="1084"/>
        <w:gridCol w:w="1134"/>
        <w:gridCol w:w="1184"/>
        <w:gridCol w:w="1134"/>
        <w:gridCol w:w="1134"/>
        <w:gridCol w:w="1134"/>
      </w:tblGrid>
      <w:tr w:rsidR="00CA4C4F" w:rsidRPr="007D615E" w:rsidTr="004B0C8D">
        <w:trPr>
          <w:trHeight w:val="963"/>
        </w:trPr>
        <w:tc>
          <w:tcPr>
            <w:tcW w:w="29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7D615E" w:rsidRDefault="00CA4C4F" w:rsidP="007D61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основных и внешних совместителей педагогов дополнительного образования</w:t>
            </w:r>
          </w:p>
        </w:tc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7D615E" w:rsidRDefault="00CA4C4F" w:rsidP="007D615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Высшая квалификационная категория </w:t>
            </w:r>
          </w:p>
        </w:tc>
        <w:tc>
          <w:tcPr>
            <w:tcW w:w="2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7D615E" w:rsidRDefault="00CA4C4F" w:rsidP="007D615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Первая квалификационная категория 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7D615E" w:rsidRDefault="00CA4C4F" w:rsidP="007D615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Вторая квалификационная категория </w:t>
            </w:r>
          </w:p>
        </w:tc>
      </w:tr>
      <w:tr w:rsidR="00CA4C4F" w:rsidRPr="007D615E" w:rsidTr="004B0C8D">
        <w:trPr>
          <w:trHeight w:val="753"/>
        </w:trPr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7D615E" w:rsidRDefault="00CA4C4F" w:rsidP="007D61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7D615E" w:rsidRDefault="00CA4C4F" w:rsidP="007D615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Всего педагогов дополнительного образования 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7D615E" w:rsidRDefault="00CA4C4F" w:rsidP="007D615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Кол-во педагогов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7D615E" w:rsidRDefault="00CA4C4F" w:rsidP="007D615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Процент педагогов 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7D615E" w:rsidRDefault="00CA4C4F" w:rsidP="007D615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Кол-во педагогов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7D615E" w:rsidRDefault="00CA4C4F" w:rsidP="007D615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Процент педагогов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7D615E" w:rsidRDefault="00CA4C4F" w:rsidP="007D615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Кол-во педагогов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7D615E" w:rsidRDefault="00CA4C4F" w:rsidP="007D615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Процент педагогов </w:t>
            </w:r>
          </w:p>
        </w:tc>
      </w:tr>
      <w:tr w:rsidR="00CA4C4F" w:rsidRPr="007D615E" w:rsidTr="004B0C8D">
        <w:trPr>
          <w:trHeight w:val="290"/>
        </w:trPr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7D615E" w:rsidRDefault="00A9513F" w:rsidP="007D615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2020-2021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7D615E" w:rsidRDefault="00A9513F" w:rsidP="00A9513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19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7D615E" w:rsidRDefault="00A9513F" w:rsidP="007D615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24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7D615E" w:rsidRDefault="00A9513F" w:rsidP="007D615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24"/>
                <w:sz w:val="20"/>
                <w:szCs w:val="20"/>
              </w:rPr>
              <w:t>12</w:t>
            </w:r>
            <w:r w:rsidR="009103DD" w:rsidRPr="007D615E">
              <w:rPr>
                <w:rFonts w:ascii="Times New Roman" w:hAnsi="Times New Roman" w:cs="Times New Roman"/>
                <w:kern w:val="24"/>
                <w:sz w:val="20"/>
                <w:szCs w:val="20"/>
              </w:rPr>
              <w:t xml:space="preserve"> </w:t>
            </w:r>
            <w:r w:rsidR="00CA4C4F" w:rsidRPr="007D615E">
              <w:rPr>
                <w:rFonts w:ascii="Times New Roman" w:hAnsi="Times New Roman" w:cs="Times New Roman"/>
                <w:kern w:val="24"/>
                <w:sz w:val="20"/>
                <w:szCs w:val="20"/>
              </w:rPr>
              <w:t xml:space="preserve"> % 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7D615E" w:rsidRDefault="00A9513F" w:rsidP="007D615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24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7D615E" w:rsidRDefault="00A9513F" w:rsidP="006D378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24"/>
                <w:sz w:val="20"/>
                <w:szCs w:val="20"/>
              </w:rPr>
              <w:t>32</w:t>
            </w:r>
            <w:r w:rsidR="00CA4C4F" w:rsidRPr="007D615E">
              <w:rPr>
                <w:rFonts w:ascii="Times New Roman" w:hAnsi="Times New Roman" w:cs="Times New Roman"/>
                <w:kern w:val="24"/>
                <w:sz w:val="20"/>
                <w:szCs w:val="20"/>
              </w:rPr>
              <w:t xml:space="preserve">%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7D615E" w:rsidRDefault="00AA5F89" w:rsidP="007D615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D615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7D615E" w:rsidRDefault="00A9513F" w:rsidP="007D615E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25</w:t>
            </w:r>
            <w:r w:rsidR="00CA4C4F" w:rsidRPr="007D615E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% </w:t>
            </w:r>
          </w:p>
        </w:tc>
      </w:tr>
    </w:tbl>
    <w:p w:rsidR="00CA4C4F" w:rsidRDefault="00CA4C4F" w:rsidP="00CA4C4F">
      <w:pPr>
        <w:pStyle w:val="30"/>
        <w:rPr>
          <w:rFonts w:ascii="Times New Roman" w:hAnsi="Times New Roman" w:cs="Times New Roman"/>
        </w:rPr>
      </w:pPr>
    </w:p>
    <w:p w:rsidR="00AA5F89" w:rsidRDefault="00AA5F89" w:rsidP="00CA4C4F">
      <w:pPr>
        <w:pStyle w:val="30"/>
        <w:rPr>
          <w:rFonts w:ascii="Times New Roman" w:hAnsi="Times New Roman" w:cs="Times New Roman"/>
        </w:rPr>
      </w:pPr>
    </w:p>
    <w:p w:rsidR="00AA5F89" w:rsidRDefault="00AA5F89" w:rsidP="00CA4C4F">
      <w:pPr>
        <w:pStyle w:val="30"/>
        <w:rPr>
          <w:rFonts w:ascii="Times New Roman" w:hAnsi="Times New Roman" w:cs="Times New Roman"/>
        </w:rPr>
      </w:pPr>
    </w:p>
    <w:p w:rsidR="00CA4C4F" w:rsidRDefault="00CA4C4F" w:rsidP="00CA4C4F">
      <w:pPr>
        <w:pStyle w:val="30"/>
        <w:rPr>
          <w:rFonts w:ascii="Times New Roman" w:hAnsi="Times New Roman" w:cs="Times New Roman"/>
        </w:rPr>
      </w:pPr>
      <w:r w:rsidRPr="00BC3C4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2D8DB7C" wp14:editId="6468FFE8">
            <wp:simplePos x="0" y="0"/>
            <wp:positionH relativeFrom="column">
              <wp:posOffset>-120015</wp:posOffset>
            </wp:positionH>
            <wp:positionV relativeFrom="paragraph">
              <wp:posOffset>106045</wp:posOffset>
            </wp:positionV>
            <wp:extent cx="6406515" cy="2353310"/>
            <wp:effectExtent l="0" t="0" r="0" b="0"/>
            <wp:wrapNone/>
            <wp:docPr id="20" name="Objec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CA4C4F" w:rsidRDefault="00CA4C4F" w:rsidP="00CA4C4F">
      <w:pPr>
        <w:pStyle w:val="30"/>
        <w:rPr>
          <w:rFonts w:ascii="Times New Roman" w:hAnsi="Times New Roman" w:cs="Times New Roman"/>
        </w:rPr>
      </w:pPr>
    </w:p>
    <w:p w:rsidR="00CA4C4F" w:rsidRPr="00BC3C45" w:rsidRDefault="00CA4C4F" w:rsidP="00CA4C4F">
      <w:pPr>
        <w:pStyle w:val="30"/>
        <w:rPr>
          <w:rFonts w:ascii="Times New Roman" w:hAnsi="Times New Roman" w:cs="Times New Roman"/>
        </w:rPr>
      </w:pPr>
    </w:p>
    <w:p w:rsidR="00CA4C4F" w:rsidRPr="00BC3C45" w:rsidRDefault="00CA4C4F" w:rsidP="00CA4C4F">
      <w:pPr>
        <w:pStyle w:val="30"/>
        <w:rPr>
          <w:rFonts w:ascii="Times New Roman" w:hAnsi="Times New Roman" w:cs="Times New Roman"/>
        </w:rPr>
      </w:pPr>
    </w:p>
    <w:p w:rsidR="00CA4C4F" w:rsidRPr="00BC3C45" w:rsidRDefault="00CA4C4F" w:rsidP="00CA4C4F">
      <w:pPr>
        <w:pStyle w:val="30"/>
        <w:rPr>
          <w:rFonts w:ascii="Times New Roman" w:hAnsi="Times New Roman" w:cs="Times New Roman"/>
        </w:rPr>
      </w:pPr>
    </w:p>
    <w:p w:rsidR="00CA4C4F" w:rsidRPr="00BC3C45" w:rsidRDefault="00CA4C4F" w:rsidP="00CA4C4F">
      <w:pPr>
        <w:pStyle w:val="30"/>
        <w:rPr>
          <w:rFonts w:ascii="Times New Roman" w:hAnsi="Times New Roman" w:cs="Times New Roman"/>
        </w:rPr>
      </w:pPr>
    </w:p>
    <w:p w:rsidR="00CA4C4F" w:rsidRPr="00BC3C45" w:rsidRDefault="00CA4C4F" w:rsidP="00CA4C4F">
      <w:pPr>
        <w:pStyle w:val="30"/>
        <w:rPr>
          <w:rFonts w:ascii="Times New Roman" w:hAnsi="Times New Roman" w:cs="Times New Roman"/>
        </w:rPr>
      </w:pPr>
    </w:p>
    <w:p w:rsidR="00CA4C4F" w:rsidRPr="00BC3C45" w:rsidRDefault="00CA4C4F" w:rsidP="00CA4C4F">
      <w:pPr>
        <w:pStyle w:val="30"/>
        <w:rPr>
          <w:rFonts w:ascii="Times New Roman" w:hAnsi="Times New Roman" w:cs="Times New Roman"/>
        </w:rPr>
      </w:pPr>
    </w:p>
    <w:p w:rsidR="00CA4C4F" w:rsidRPr="00BC3C45" w:rsidRDefault="00CA4C4F" w:rsidP="00CA4C4F">
      <w:pPr>
        <w:pStyle w:val="30"/>
        <w:rPr>
          <w:rFonts w:ascii="Times New Roman" w:hAnsi="Times New Roman" w:cs="Times New Roman"/>
        </w:rPr>
      </w:pPr>
    </w:p>
    <w:p w:rsidR="00CA4C4F" w:rsidRPr="00BC3C45" w:rsidRDefault="00CA4C4F" w:rsidP="00CA4C4F">
      <w:pPr>
        <w:pStyle w:val="30"/>
        <w:rPr>
          <w:rFonts w:ascii="Times New Roman" w:hAnsi="Times New Roman" w:cs="Times New Roman"/>
        </w:rPr>
      </w:pPr>
    </w:p>
    <w:p w:rsidR="00CA4C4F" w:rsidRPr="00BC3C45" w:rsidRDefault="00CA4C4F" w:rsidP="00CA4C4F">
      <w:pPr>
        <w:pStyle w:val="30"/>
        <w:rPr>
          <w:rFonts w:ascii="Times New Roman" w:hAnsi="Times New Roman" w:cs="Times New Roman"/>
        </w:rPr>
      </w:pPr>
    </w:p>
    <w:p w:rsidR="00CA4C4F" w:rsidRPr="00BC3C45" w:rsidRDefault="00CA4C4F" w:rsidP="00CA4C4F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A4C4F" w:rsidRDefault="00CA4C4F" w:rsidP="00CA4C4F">
      <w:pPr>
        <w:pStyle w:val="3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615E" w:rsidRDefault="007D615E" w:rsidP="00CA4C4F">
      <w:pPr>
        <w:pStyle w:val="3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615E" w:rsidRDefault="007D615E" w:rsidP="00CA4C4F">
      <w:pPr>
        <w:pStyle w:val="3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615E" w:rsidRDefault="007D615E" w:rsidP="00CA4C4F">
      <w:pPr>
        <w:pStyle w:val="3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615E" w:rsidRDefault="007D615E" w:rsidP="00CA4C4F">
      <w:pPr>
        <w:pStyle w:val="3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07DE" w:rsidRDefault="00B807DE" w:rsidP="00CA4C4F">
      <w:pPr>
        <w:pStyle w:val="3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07DE" w:rsidRDefault="00B807DE" w:rsidP="00CA4C4F">
      <w:pPr>
        <w:pStyle w:val="3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07DE" w:rsidRDefault="00B807DE" w:rsidP="00CA4C4F">
      <w:pPr>
        <w:pStyle w:val="3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07DE" w:rsidRDefault="00B807DE" w:rsidP="00CA4C4F">
      <w:pPr>
        <w:pStyle w:val="3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07DE" w:rsidRDefault="00B807DE" w:rsidP="00CA4C4F">
      <w:pPr>
        <w:pStyle w:val="3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07DE" w:rsidRDefault="00B807DE" w:rsidP="00CA4C4F">
      <w:pPr>
        <w:pStyle w:val="3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07DE" w:rsidRDefault="00B807DE" w:rsidP="00CA4C4F">
      <w:pPr>
        <w:pStyle w:val="3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07DE" w:rsidRDefault="00B807DE" w:rsidP="00CA4C4F">
      <w:pPr>
        <w:pStyle w:val="3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07DE" w:rsidRDefault="00B807DE" w:rsidP="00CA4C4F">
      <w:pPr>
        <w:pStyle w:val="3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07DE" w:rsidRDefault="00B807DE" w:rsidP="00CA4C4F">
      <w:pPr>
        <w:pStyle w:val="3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07DE" w:rsidRDefault="00B807DE" w:rsidP="00CA4C4F">
      <w:pPr>
        <w:pStyle w:val="3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615E" w:rsidRDefault="007D615E" w:rsidP="00CA4C4F">
      <w:pPr>
        <w:pStyle w:val="3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615E" w:rsidRDefault="007D615E" w:rsidP="00CA4C4F">
      <w:pPr>
        <w:pStyle w:val="3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615E" w:rsidRDefault="007D615E" w:rsidP="00CA4C4F">
      <w:pPr>
        <w:pStyle w:val="3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615E" w:rsidRDefault="007D615E" w:rsidP="00CA4C4F">
      <w:pPr>
        <w:pStyle w:val="3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615E" w:rsidRDefault="007D615E" w:rsidP="00CA4C4F">
      <w:pPr>
        <w:pStyle w:val="3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615E" w:rsidRPr="00BC3C45" w:rsidRDefault="007D615E" w:rsidP="00CA4C4F">
      <w:pPr>
        <w:pStyle w:val="3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3786" w:rsidRDefault="006D3786" w:rsidP="00CA4C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4C4F" w:rsidRPr="00381824" w:rsidRDefault="00CA4C4F" w:rsidP="00CA4C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824">
        <w:rPr>
          <w:rFonts w:ascii="Times New Roman" w:hAnsi="Times New Roman" w:cs="Times New Roman"/>
          <w:b/>
          <w:sz w:val="24"/>
          <w:szCs w:val="24"/>
        </w:rPr>
        <w:t xml:space="preserve">Возрастной состав основных педагогических работников </w:t>
      </w:r>
    </w:p>
    <w:p w:rsidR="00CA4C4F" w:rsidRPr="00381824" w:rsidRDefault="00CA4C4F" w:rsidP="00CA4C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824">
        <w:rPr>
          <w:rFonts w:ascii="Times New Roman" w:hAnsi="Times New Roman" w:cs="Times New Roman"/>
          <w:b/>
          <w:sz w:val="24"/>
          <w:szCs w:val="24"/>
        </w:rPr>
        <w:t>(без учета внешних совместителей)</w:t>
      </w:r>
    </w:p>
    <w:tbl>
      <w:tblPr>
        <w:tblW w:w="9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1824"/>
        <w:gridCol w:w="678"/>
        <w:gridCol w:w="810"/>
        <w:gridCol w:w="799"/>
        <w:gridCol w:w="893"/>
        <w:gridCol w:w="808"/>
        <w:gridCol w:w="893"/>
        <w:gridCol w:w="813"/>
        <w:gridCol w:w="877"/>
      </w:tblGrid>
      <w:tr w:rsidR="00CA4C4F" w:rsidRPr="003A65C2" w:rsidTr="004B0C8D">
        <w:trPr>
          <w:trHeight w:val="59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5C2">
              <w:rPr>
                <w:rFonts w:ascii="Times New Roman" w:hAnsi="Times New Roman" w:cs="Times New Roman"/>
                <w:sz w:val="24"/>
                <w:szCs w:val="24"/>
              </w:rPr>
              <w:t>Всего основных педагогических работников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5C2">
              <w:rPr>
                <w:rFonts w:ascii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5C2">
              <w:rPr>
                <w:rFonts w:ascii="Times New Roman" w:hAnsi="Times New Roman" w:cs="Times New Roman"/>
                <w:sz w:val="24"/>
                <w:szCs w:val="24"/>
              </w:rPr>
              <w:t>от 31 до 40 лет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5C2">
              <w:rPr>
                <w:rFonts w:ascii="Times New Roman" w:hAnsi="Times New Roman" w:cs="Times New Roman"/>
                <w:sz w:val="24"/>
                <w:szCs w:val="24"/>
              </w:rPr>
              <w:t>от 41 до 50 лет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5C2">
              <w:rPr>
                <w:rFonts w:ascii="Times New Roman" w:hAnsi="Times New Roman" w:cs="Times New Roman"/>
                <w:sz w:val="24"/>
                <w:szCs w:val="24"/>
              </w:rPr>
              <w:t>более 50 лет</w:t>
            </w:r>
          </w:p>
        </w:tc>
      </w:tr>
      <w:tr w:rsidR="00CA4C4F" w:rsidRPr="003A65C2" w:rsidTr="004B0C8D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C4F" w:rsidRPr="003A65C2" w:rsidRDefault="00CA4C4F" w:rsidP="004B0C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C4F" w:rsidRPr="003A65C2" w:rsidRDefault="00CA4C4F" w:rsidP="004B0C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5C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5C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5C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5C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5C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5C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5C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5C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A4C4F" w:rsidRPr="003A65C2" w:rsidTr="004B0C8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C02265" w:rsidP="00A951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9513F">
              <w:rPr>
                <w:rFonts w:ascii="Times New Roman" w:hAnsi="Times New Roman" w:cs="Times New Roman"/>
                <w:sz w:val="24"/>
                <w:szCs w:val="24"/>
              </w:rPr>
              <w:t>20-2021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C02265" w:rsidP="00A951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51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C02265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C02265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103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A4C4F" w:rsidRPr="003A65C2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C02265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9103DD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CA4C4F" w:rsidRPr="003A65C2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A9513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A9513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22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02265" w:rsidRPr="003A65C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C02265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C4F" w:rsidRPr="003A65C2" w:rsidRDefault="00C02265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A65C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CA4C4F" w:rsidRPr="00BC3C45" w:rsidRDefault="00CA4C4F" w:rsidP="00CA4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CA4C4F" w:rsidRDefault="00CA4C4F" w:rsidP="00CA4C4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BC3C45">
        <w:rPr>
          <w:rFonts w:ascii="Times New Roman" w:hAnsi="Times New Roman" w:cs="Times New Roman"/>
          <w:noProof/>
        </w:rPr>
        <w:drawing>
          <wp:inline distT="0" distB="0" distL="0" distR="0" wp14:anchorId="78CC14EE" wp14:editId="484BE7EB">
            <wp:extent cx="5048250" cy="1857375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BC3C45">
        <w:rPr>
          <w:rFonts w:ascii="Times New Roman" w:hAnsi="Times New Roman" w:cs="Times New Roman"/>
        </w:rPr>
        <w:tab/>
      </w:r>
    </w:p>
    <w:p w:rsidR="00CA4C4F" w:rsidRPr="00BC3C45" w:rsidRDefault="00CA4C4F" w:rsidP="00CA4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C45">
        <w:rPr>
          <w:rFonts w:ascii="Times New Roman" w:hAnsi="Times New Roman" w:cs="Times New Roman"/>
          <w:sz w:val="24"/>
          <w:szCs w:val="24"/>
        </w:rPr>
        <w:t>Как видно из таблицы, количество основных педагогических ра</w:t>
      </w:r>
      <w:r w:rsidR="00D4536F">
        <w:rPr>
          <w:rFonts w:ascii="Times New Roman" w:hAnsi="Times New Roman" w:cs="Times New Roman"/>
          <w:sz w:val="24"/>
          <w:szCs w:val="24"/>
        </w:rPr>
        <w:t>ботников до 40 лет составляет 50</w:t>
      </w:r>
      <w:r w:rsidRPr="00BC3C45">
        <w:rPr>
          <w:rFonts w:ascii="Times New Roman" w:hAnsi="Times New Roman" w:cs="Times New Roman"/>
          <w:sz w:val="24"/>
          <w:szCs w:val="24"/>
        </w:rPr>
        <w:t xml:space="preserve"> %, что приносит коллективу только положительные стороны – разработка новых идей, технологий, образовательных программ, возможность учиться у более опытных педагогов. </w:t>
      </w:r>
    </w:p>
    <w:p w:rsidR="00CA4C4F" w:rsidRPr="00BC3C45" w:rsidRDefault="00CA4C4F" w:rsidP="00CA4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CA4C4F" w:rsidRPr="00381824" w:rsidRDefault="00CA4C4F" w:rsidP="00CA4C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824">
        <w:rPr>
          <w:rFonts w:ascii="Times New Roman" w:hAnsi="Times New Roman" w:cs="Times New Roman"/>
          <w:b/>
          <w:sz w:val="24"/>
          <w:szCs w:val="24"/>
        </w:rPr>
        <w:t>Сведения о молодых специалистах</w:t>
      </w:r>
    </w:p>
    <w:tbl>
      <w:tblPr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126"/>
        <w:gridCol w:w="1614"/>
        <w:gridCol w:w="2010"/>
        <w:gridCol w:w="2336"/>
      </w:tblGrid>
      <w:tr w:rsidR="00CA4C4F" w:rsidRPr="00BC3C45" w:rsidTr="004B0C8D">
        <w:tc>
          <w:tcPr>
            <w:tcW w:w="1526" w:type="dxa"/>
            <w:vAlign w:val="center"/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Количество молодых специалистов</w:t>
            </w:r>
          </w:p>
        </w:tc>
        <w:tc>
          <w:tcPr>
            <w:tcW w:w="1614" w:type="dxa"/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Количество прибывших специалистов</w:t>
            </w:r>
          </w:p>
        </w:tc>
        <w:tc>
          <w:tcPr>
            <w:tcW w:w="2010" w:type="dxa"/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Количество выбывших специалистов</w:t>
            </w:r>
          </w:p>
        </w:tc>
        <w:tc>
          <w:tcPr>
            <w:tcW w:w="2336" w:type="dxa"/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Сохранность молодых специалистов</w:t>
            </w:r>
          </w:p>
        </w:tc>
      </w:tr>
      <w:tr w:rsidR="00CA4C4F" w:rsidRPr="00BC3C45" w:rsidTr="004B0C8D">
        <w:tc>
          <w:tcPr>
            <w:tcW w:w="1526" w:type="dxa"/>
          </w:tcPr>
          <w:p w:rsidR="00CA4C4F" w:rsidRPr="00BC3C45" w:rsidRDefault="00CC7726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2126" w:type="dxa"/>
          </w:tcPr>
          <w:p w:rsidR="00CA4C4F" w:rsidRPr="00BC3C45" w:rsidRDefault="00C02265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4" w:type="dxa"/>
          </w:tcPr>
          <w:p w:rsidR="00CA4C4F" w:rsidRPr="00BC3C45" w:rsidRDefault="00D4536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0" w:type="dxa"/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6" w:type="dxa"/>
          </w:tcPr>
          <w:p w:rsidR="00CA4C4F" w:rsidRPr="00BC3C4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C45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</w:tbl>
    <w:p w:rsidR="00CA4C4F" w:rsidRPr="00BC3C45" w:rsidRDefault="00CA4C4F" w:rsidP="00CA4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CA4C4F" w:rsidRPr="00BC3C45" w:rsidRDefault="00CA4C4F" w:rsidP="00CA4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C45">
        <w:rPr>
          <w:rFonts w:ascii="Times New Roman" w:hAnsi="Times New Roman" w:cs="Times New Roman"/>
          <w:sz w:val="24"/>
          <w:szCs w:val="24"/>
        </w:rPr>
        <w:t>Как видно из таблицы, сохранность молодых специалисто</w:t>
      </w:r>
      <w:r w:rsidR="00D4536F">
        <w:rPr>
          <w:rFonts w:ascii="Times New Roman" w:hAnsi="Times New Roman" w:cs="Times New Roman"/>
          <w:sz w:val="24"/>
          <w:szCs w:val="24"/>
        </w:rPr>
        <w:t>в</w:t>
      </w:r>
      <w:r w:rsidR="00C02265">
        <w:rPr>
          <w:rFonts w:ascii="Times New Roman" w:hAnsi="Times New Roman" w:cs="Times New Roman"/>
          <w:sz w:val="24"/>
          <w:szCs w:val="24"/>
        </w:rPr>
        <w:t xml:space="preserve"> (в %) в течени</w:t>
      </w:r>
      <w:proofErr w:type="gramStart"/>
      <w:r w:rsidR="00C0226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C02265">
        <w:rPr>
          <w:rFonts w:ascii="Times New Roman" w:hAnsi="Times New Roman" w:cs="Times New Roman"/>
          <w:sz w:val="24"/>
          <w:szCs w:val="24"/>
        </w:rPr>
        <w:t xml:space="preserve"> </w:t>
      </w:r>
      <w:r w:rsidR="00A9513F">
        <w:rPr>
          <w:rFonts w:ascii="Times New Roman" w:hAnsi="Times New Roman" w:cs="Times New Roman"/>
          <w:sz w:val="24"/>
          <w:szCs w:val="24"/>
        </w:rPr>
        <w:t>3</w:t>
      </w:r>
      <w:r w:rsidR="00C02265">
        <w:rPr>
          <w:rFonts w:ascii="Times New Roman" w:hAnsi="Times New Roman" w:cs="Times New Roman"/>
          <w:sz w:val="24"/>
          <w:szCs w:val="24"/>
        </w:rPr>
        <w:t>-квартала 20</w:t>
      </w:r>
      <w:r w:rsidR="00A9513F">
        <w:rPr>
          <w:rFonts w:ascii="Times New Roman" w:hAnsi="Times New Roman" w:cs="Times New Roman"/>
          <w:sz w:val="24"/>
          <w:szCs w:val="24"/>
        </w:rPr>
        <w:t>21</w:t>
      </w:r>
      <w:r w:rsidR="00D4536F">
        <w:rPr>
          <w:rFonts w:ascii="Times New Roman" w:hAnsi="Times New Roman" w:cs="Times New Roman"/>
          <w:sz w:val="24"/>
          <w:szCs w:val="24"/>
        </w:rPr>
        <w:t xml:space="preserve">г. остается стабильной. </w:t>
      </w:r>
    </w:p>
    <w:p w:rsidR="00CA4C4F" w:rsidRDefault="00CA4C4F" w:rsidP="00CA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D4536F" w:rsidRDefault="00D4536F" w:rsidP="00CA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CA4C4F" w:rsidRPr="005D1C66" w:rsidRDefault="00CA4C4F" w:rsidP="00CA4C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513F">
        <w:rPr>
          <w:rFonts w:ascii="Times New Roman" w:hAnsi="Times New Roman" w:cs="Times New Roman"/>
          <w:b/>
          <w:sz w:val="24"/>
          <w:szCs w:val="24"/>
        </w:rPr>
        <w:t>Сведения о текучести кадров</w:t>
      </w:r>
    </w:p>
    <w:p w:rsidR="005D1C66" w:rsidRPr="005D1C66" w:rsidRDefault="005D1C66" w:rsidP="00CA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4C4F" w:rsidRPr="005D1C66" w:rsidRDefault="00CA4C4F" w:rsidP="00CA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1C66">
        <w:rPr>
          <w:rFonts w:ascii="Times New Roman" w:hAnsi="Times New Roman" w:cs="Times New Roman"/>
          <w:sz w:val="24"/>
          <w:szCs w:val="24"/>
        </w:rPr>
        <w:t>В целях сокращения текучести кадров руководителям высшего и среднего звена, рекомендуется:</w:t>
      </w:r>
    </w:p>
    <w:p w:rsidR="00CA4C4F" w:rsidRPr="005D1C66" w:rsidRDefault="00CA4C4F" w:rsidP="00CA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1C66">
        <w:rPr>
          <w:rFonts w:ascii="Times New Roman" w:hAnsi="Times New Roman" w:cs="Times New Roman"/>
          <w:sz w:val="24"/>
          <w:szCs w:val="24"/>
        </w:rPr>
        <w:t>- применять меры к обеспечению эффективного использования трудовых ресурсов;</w:t>
      </w:r>
    </w:p>
    <w:p w:rsidR="00CA4C4F" w:rsidRPr="005D1C66" w:rsidRDefault="00CA4C4F" w:rsidP="00CA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1C66">
        <w:rPr>
          <w:rFonts w:ascii="Times New Roman" w:hAnsi="Times New Roman" w:cs="Times New Roman"/>
          <w:sz w:val="24"/>
          <w:szCs w:val="24"/>
        </w:rPr>
        <w:t>- повышать степень участия в деятельности образовательной организации каждого работника;</w:t>
      </w:r>
    </w:p>
    <w:p w:rsidR="00CA4C4F" w:rsidRPr="005D1C66" w:rsidRDefault="00CA4C4F" w:rsidP="00CA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1C66">
        <w:rPr>
          <w:rFonts w:ascii="Times New Roman" w:hAnsi="Times New Roman" w:cs="Times New Roman"/>
          <w:sz w:val="24"/>
          <w:szCs w:val="24"/>
        </w:rPr>
        <w:t>- систематически улучшать материально- техническую оснащенность организации;</w:t>
      </w:r>
    </w:p>
    <w:p w:rsidR="00CA4C4F" w:rsidRPr="005D1C66" w:rsidRDefault="00CA4C4F" w:rsidP="00CA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1C66">
        <w:rPr>
          <w:rFonts w:ascii="Times New Roman" w:hAnsi="Times New Roman" w:cs="Times New Roman"/>
          <w:sz w:val="24"/>
          <w:szCs w:val="24"/>
        </w:rPr>
        <w:t>- усилить контроль за применением действующих условий оплаты труда, не допускать несоответствия между трудовым вкладом работника и получаемым им вознаграждением;</w:t>
      </w:r>
    </w:p>
    <w:p w:rsidR="00CA4C4F" w:rsidRPr="005D1C66" w:rsidRDefault="00CA4C4F" w:rsidP="00CA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1C66">
        <w:rPr>
          <w:rFonts w:ascii="Times New Roman" w:hAnsi="Times New Roman" w:cs="Times New Roman"/>
          <w:sz w:val="24"/>
          <w:szCs w:val="24"/>
        </w:rPr>
        <w:t xml:space="preserve">- усилить </w:t>
      </w:r>
      <w:proofErr w:type="gramStart"/>
      <w:r w:rsidRPr="005D1C6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D1C66">
        <w:rPr>
          <w:rFonts w:ascii="Times New Roman" w:hAnsi="Times New Roman" w:cs="Times New Roman"/>
          <w:sz w:val="24"/>
          <w:szCs w:val="24"/>
        </w:rPr>
        <w:t xml:space="preserve"> трудоустройством.</w:t>
      </w:r>
    </w:p>
    <w:p w:rsidR="00CA4C4F" w:rsidRPr="005D1C66" w:rsidRDefault="00CA4C4F" w:rsidP="00CA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1C66">
        <w:rPr>
          <w:rFonts w:ascii="Times New Roman" w:hAnsi="Times New Roman" w:cs="Times New Roman"/>
          <w:sz w:val="24"/>
          <w:szCs w:val="24"/>
        </w:rPr>
        <w:t xml:space="preserve">Принятие указанных мер позволит улучшить использование трудовых ресурсов, уменьшить текучесть кадров. </w:t>
      </w:r>
    </w:p>
    <w:p w:rsidR="00CA4C4F" w:rsidRPr="005D1C66" w:rsidRDefault="00CA4C4F" w:rsidP="00CA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1C66">
        <w:rPr>
          <w:rFonts w:ascii="Times New Roman" w:hAnsi="Times New Roman" w:cs="Times New Roman"/>
          <w:sz w:val="24"/>
          <w:szCs w:val="24"/>
        </w:rPr>
        <w:t xml:space="preserve">В </w:t>
      </w:r>
      <w:r w:rsidR="005D1C66" w:rsidRPr="005D1C66">
        <w:rPr>
          <w:rFonts w:ascii="Times New Roman" w:hAnsi="Times New Roman" w:cs="Times New Roman"/>
          <w:sz w:val="24"/>
          <w:szCs w:val="24"/>
        </w:rPr>
        <w:t>учреждении</w:t>
      </w:r>
      <w:r w:rsidRPr="005D1C66">
        <w:rPr>
          <w:rFonts w:ascii="Times New Roman" w:hAnsi="Times New Roman" w:cs="Times New Roman"/>
          <w:sz w:val="24"/>
          <w:szCs w:val="24"/>
        </w:rPr>
        <w:t xml:space="preserve"> уделяется </w:t>
      </w:r>
      <w:r w:rsidR="005D1C66" w:rsidRPr="005D1C66">
        <w:rPr>
          <w:rFonts w:ascii="Times New Roman" w:hAnsi="Times New Roman" w:cs="Times New Roman"/>
          <w:sz w:val="24"/>
          <w:szCs w:val="24"/>
        </w:rPr>
        <w:t xml:space="preserve">внимание </w:t>
      </w:r>
      <w:r w:rsidRPr="005D1C66">
        <w:rPr>
          <w:rFonts w:ascii="Times New Roman" w:hAnsi="Times New Roman" w:cs="Times New Roman"/>
          <w:sz w:val="24"/>
          <w:szCs w:val="24"/>
        </w:rPr>
        <w:t xml:space="preserve">повышению квалификации педагогов. Наиболее распространенные формы повышения квалификации педагогических работников: аттестация, прохождение долгосрочных и краткосрочных курсов повышения квалификации по своему профилю деятельности, обучающие семинары, самообразование, </w:t>
      </w:r>
      <w:r w:rsidRPr="005D1C66">
        <w:rPr>
          <w:rFonts w:ascii="Times New Roman" w:hAnsi="Times New Roman" w:cs="Times New Roman"/>
          <w:sz w:val="24"/>
          <w:szCs w:val="24"/>
        </w:rPr>
        <w:lastRenderedPageBreak/>
        <w:t xml:space="preserve">участие в городских, семинарах, методических и творческих объединениях, советах, педагогических  мастерских и др. </w:t>
      </w:r>
    </w:p>
    <w:p w:rsidR="00CA4C4F" w:rsidRPr="00381824" w:rsidRDefault="00CA4C4F" w:rsidP="00CA4C4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824">
        <w:rPr>
          <w:rFonts w:ascii="Times New Roman" w:hAnsi="Times New Roman" w:cs="Times New Roman"/>
          <w:b/>
          <w:sz w:val="24"/>
          <w:szCs w:val="24"/>
        </w:rPr>
        <w:t xml:space="preserve">Количество и удельный вес педагогических работников, прошедших курсовую переподготовку за </w:t>
      </w:r>
      <w:proofErr w:type="gramStart"/>
      <w:r w:rsidRPr="00381824">
        <w:rPr>
          <w:rFonts w:ascii="Times New Roman" w:hAnsi="Times New Roman" w:cs="Times New Roman"/>
          <w:b/>
          <w:sz w:val="24"/>
          <w:szCs w:val="24"/>
        </w:rPr>
        <w:t>последние</w:t>
      </w:r>
      <w:proofErr w:type="gramEnd"/>
      <w:r w:rsidRPr="00381824">
        <w:rPr>
          <w:rFonts w:ascii="Times New Roman" w:hAnsi="Times New Roman" w:cs="Times New Roman"/>
          <w:b/>
          <w:sz w:val="24"/>
          <w:szCs w:val="24"/>
        </w:rPr>
        <w:t xml:space="preserve"> 3 года</w:t>
      </w:r>
    </w:p>
    <w:tbl>
      <w:tblPr>
        <w:tblW w:w="975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7"/>
        <w:gridCol w:w="2004"/>
        <w:gridCol w:w="2910"/>
        <w:gridCol w:w="3307"/>
      </w:tblGrid>
      <w:tr w:rsidR="00CA4C4F" w:rsidRPr="00BC3C45" w:rsidTr="004B0C8D">
        <w:trPr>
          <w:trHeight w:val="1171"/>
        </w:trPr>
        <w:tc>
          <w:tcPr>
            <w:tcW w:w="1537" w:type="dxa"/>
            <w:shd w:val="clear" w:color="auto" w:fill="auto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145E75" w:rsidRDefault="00CA4C4F" w:rsidP="004B0C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4" w:type="dxa"/>
            <w:shd w:val="clear" w:color="auto" w:fill="auto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145E75" w:rsidRDefault="00CA4C4F" w:rsidP="004B0C8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145E75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Всего основных педагогических работников</w:t>
            </w:r>
          </w:p>
        </w:tc>
        <w:tc>
          <w:tcPr>
            <w:tcW w:w="2910" w:type="dxa"/>
            <w:shd w:val="clear" w:color="auto" w:fill="auto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145E75" w:rsidRDefault="00CA4C4F" w:rsidP="004B0C8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145E75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Количество педагогических работников, </w:t>
            </w:r>
            <w:proofErr w:type="gramStart"/>
            <w:r w:rsidRPr="00145E75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прошедшие</w:t>
            </w:r>
            <w:proofErr w:type="gramEnd"/>
            <w:r w:rsidRPr="00145E75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курсовую переподготовку</w:t>
            </w:r>
          </w:p>
        </w:tc>
        <w:tc>
          <w:tcPr>
            <w:tcW w:w="3307" w:type="dxa"/>
            <w:shd w:val="clear" w:color="auto" w:fill="auto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145E75" w:rsidRDefault="00CA4C4F" w:rsidP="004B0C8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145E75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Процент педагогических работников, прошедших курсовую переподготовку</w:t>
            </w:r>
          </w:p>
        </w:tc>
      </w:tr>
      <w:tr w:rsidR="00CA4C4F" w:rsidRPr="00BC3C45" w:rsidTr="004B0C8D">
        <w:trPr>
          <w:trHeight w:val="207"/>
        </w:trPr>
        <w:tc>
          <w:tcPr>
            <w:tcW w:w="1537" w:type="dxa"/>
            <w:shd w:val="clear" w:color="auto" w:fill="auto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145E75" w:rsidRDefault="00CA4C4F" w:rsidP="00A9513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145E75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20</w:t>
            </w:r>
            <w:r w:rsidR="00A9513F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18-2019</w:t>
            </w:r>
          </w:p>
        </w:tc>
        <w:tc>
          <w:tcPr>
            <w:tcW w:w="2004" w:type="dxa"/>
            <w:shd w:val="clear" w:color="auto" w:fill="auto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145E75" w:rsidRDefault="001F2220" w:rsidP="004B0C8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145E75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9</w:t>
            </w:r>
          </w:p>
        </w:tc>
        <w:tc>
          <w:tcPr>
            <w:tcW w:w="2910" w:type="dxa"/>
            <w:shd w:val="clear" w:color="auto" w:fill="auto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145E75" w:rsidRDefault="001F2220" w:rsidP="004B0C8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145E75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1</w:t>
            </w:r>
          </w:p>
        </w:tc>
        <w:tc>
          <w:tcPr>
            <w:tcW w:w="3307" w:type="dxa"/>
            <w:shd w:val="clear" w:color="auto" w:fill="auto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145E75" w:rsidRDefault="008B0F28" w:rsidP="004B0C8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30</w:t>
            </w:r>
            <w:r w:rsidR="00CA4C4F" w:rsidRPr="00145E75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%</w:t>
            </w:r>
          </w:p>
        </w:tc>
      </w:tr>
      <w:tr w:rsidR="00CA4C4F" w:rsidRPr="00BC3C45" w:rsidTr="004B0C8D">
        <w:trPr>
          <w:trHeight w:val="227"/>
        </w:trPr>
        <w:tc>
          <w:tcPr>
            <w:tcW w:w="1537" w:type="dxa"/>
            <w:shd w:val="clear" w:color="auto" w:fill="auto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145E75" w:rsidRDefault="00CA4C4F" w:rsidP="00A9513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145E75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20</w:t>
            </w:r>
            <w:r w:rsidR="00A9513F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19</w:t>
            </w:r>
            <w:r w:rsidRPr="00145E75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-20</w:t>
            </w:r>
            <w:r w:rsidR="00A9513F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2004" w:type="dxa"/>
            <w:shd w:val="clear" w:color="auto" w:fill="auto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145E75" w:rsidRDefault="00A9513F" w:rsidP="004B0C8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10</w:t>
            </w:r>
          </w:p>
        </w:tc>
        <w:tc>
          <w:tcPr>
            <w:tcW w:w="2910" w:type="dxa"/>
            <w:shd w:val="clear" w:color="auto" w:fill="auto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145E75" w:rsidRDefault="008B0F28" w:rsidP="001F222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2</w:t>
            </w:r>
          </w:p>
        </w:tc>
        <w:tc>
          <w:tcPr>
            <w:tcW w:w="3307" w:type="dxa"/>
            <w:shd w:val="clear" w:color="auto" w:fill="auto"/>
            <w:tcMar>
              <w:top w:w="63" w:type="dxa"/>
              <w:left w:w="119" w:type="dxa"/>
              <w:bottom w:w="63" w:type="dxa"/>
              <w:right w:w="119" w:type="dxa"/>
            </w:tcMar>
            <w:hideMark/>
          </w:tcPr>
          <w:p w:rsidR="00CA4C4F" w:rsidRPr="00145E75" w:rsidRDefault="008B0F28" w:rsidP="004B0C8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11,1</w:t>
            </w:r>
            <w:r w:rsidR="00C02265" w:rsidRPr="00145E75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%</w:t>
            </w:r>
          </w:p>
        </w:tc>
      </w:tr>
      <w:tr w:rsidR="00C02265" w:rsidRPr="00BC3C45" w:rsidTr="004B0C8D">
        <w:trPr>
          <w:trHeight w:val="227"/>
        </w:trPr>
        <w:tc>
          <w:tcPr>
            <w:tcW w:w="1537" w:type="dxa"/>
            <w:shd w:val="clear" w:color="auto" w:fill="auto"/>
            <w:tcMar>
              <w:top w:w="63" w:type="dxa"/>
              <w:left w:w="119" w:type="dxa"/>
              <w:bottom w:w="63" w:type="dxa"/>
              <w:right w:w="119" w:type="dxa"/>
            </w:tcMar>
          </w:tcPr>
          <w:p w:rsidR="00C02265" w:rsidRPr="00145E75" w:rsidRDefault="00C02265" w:rsidP="00A9513F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20</w:t>
            </w:r>
            <w:r w:rsidR="00A9513F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-20</w:t>
            </w:r>
            <w:r w:rsidR="00A9513F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21</w:t>
            </w:r>
          </w:p>
        </w:tc>
        <w:tc>
          <w:tcPr>
            <w:tcW w:w="2004" w:type="dxa"/>
            <w:shd w:val="clear" w:color="auto" w:fill="auto"/>
            <w:tcMar>
              <w:top w:w="63" w:type="dxa"/>
              <w:left w:w="119" w:type="dxa"/>
              <w:bottom w:w="63" w:type="dxa"/>
              <w:right w:w="119" w:type="dxa"/>
            </w:tcMar>
          </w:tcPr>
          <w:p w:rsidR="00C02265" w:rsidRPr="00145E75" w:rsidRDefault="00A9513F" w:rsidP="004B0C8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11</w:t>
            </w:r>
          </w:p>
        </w:tc>
        <w:tc>
          <w:tcPr>
            <w:tcW w:w="2910" w:type="dxa"/>
            <w:shd w:val="clear" w:color="auto" w:fill="auto"/>
            <w:tcMar>
              <w:top w:w="63" w:type="dxa"/>
              <w:left w:w="119" w:type="dxa"/>
              <w:bottom w:w="63" w:type="dxa"/>
              <w:right w:w="119" w:type="dxa"/>
            </w:tcMar>
          </w:tcPr>
          <w:p w:rsidR="00C02265" w:rsidRPr="00145E75" w:rsidRDefault="008B0F28" w:rsidP="001F222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3</w:t>
            </w:r>
          </w:p>
        </w:tc>
        <w:tc>
          <w:tcPr>
            <w:tcW w:w="3307" w:type="dxa"/>
            <w:shd w:val="clear" w:color="auto" w:fill="auto"/>
            <w:tcMar>
              <w:top w:w="63" w:type="dxa"/>
              <w:left w:w="119" w:type="dxa"/>
              <w:bottom w:w="63" w:type="dxa"/>
              <w:right w:w="119" w:type="dxa"/>
            </w:tcMar>
          </w:tcPr>
          <w:p w:rsidR="00C02265" w:rsidRPr="00145E75" w:rsidRDefault="00C02265" w:rsidP="004B0C8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0</w:t>
            </w:r>
            <w:r w:rsidRPr="00145E75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</w:rPr>
              <w:t>%</w:t>
            </w:r>
          </w:p>
        </w:tc>
      </w:tr>
    </w:tbl>
    <w:p w:rsidR="00CA4C4F" w:rsidRPr="00BC3C45" w:rsidRDefault="00CA4C4F" w:rsidP="00CA4C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0BB526F" wp14:editId="2D560AAC">
            <wp:simplePos x="0" y="0"/>
            <wp:positionH relativeFrom="column">
              <wp:posOffset>-118110</wp:posOffset>
            </wp:positionH>
            <wp:positionV relativeFrom="paragraph">
              <wp:posOffset>175260</wp:posOffset>
            </wp:positionV>
            <wp:extent cx="6134100" cy="1981200"/>
            <wp:effectExtent l="0" t="0" r="0" b="0"/>
            <wp:wrapNone/>
            <wp:docPr id="17" name="Objec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CA4C4F" w:rsidRPr="00BC3C45" w:rsidRDefault="00CA4C4F" w:rsidP="00CA4C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4C4F" w:rsidRPr="00BC3C45" w:rsidRDefault="00CA4C4F" w:rsidP="00CA4C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4C4F" w:rsidRPr="00BC3C45" w:rsidRDefault="00CA4C4F" w:rsidP="00CA4C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4C4F" w:rsidRPr="00BC3C45" w:rsidRDefault="00CA4C4F" w:rsidP="00CA4C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4C4F" w:rsidRDefault="00CA4C4F" w:rsidP="00CA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4C4F" w:rsidRDefault="00CA4C4F" w:rsidP="00CA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4C4F" w:rsidRPr="00BC3C45" w:rsidRDefault="00CA4C4F" w:rsidP="00CA4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3C45">
        <w:rPr>
          <w:rFonts w:ascii="Times New Roman" w:hAnsi="Times New Roman" w:cs="Times New Roman"/>
          <w:sz w:val="24"/>
          <w:szCs w:val="24"/>
        </w:rPr>
        <w:t>Администрация учреждения отслеживает систематичность прохождения педагогическими работниками курсов повышения квалификации, в соответствии с имеющимся перспективным планом, рассчитанным на три года.</w:t>
      </w:r>
    </w:p>
    <w:p w:rsidR="00CA4C4F" w:rsidRDefault="00CA4C4F" w:rsidP="00CA4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C45">
        <w:rPr>
          <w:rFonts w:ascii="Times New Roman" w:hAnsi="Times New Roman" w:cs="Times New Roman"/>
          <w:sz w:val="24"/>
          <w:szCs w:val="24"/>
        </w:rPr>
        <w:t>Благодаря системной работе, отмечается регулярный рост числа награжденных педагогов</w:t>
      </w:r>
      <w:r w:rsidR="00D87029">
        <w:rPr>
          <w:rFonts w:ascii="Times New Roman" w:hAnsi="Times New Roman" w:cs="Times New Roman"/>
          <w:sz w:val="24"/>
          <w:szCs w:val="24"/>
        </w:rPr>
        <w:t xml:space="preserve"> и их воспитанников</w:t>
      </w:r>
      <w:r w:rsidRPr="00BC3C45">
        <w:rPr>
          <w:rFonts w:ascii="Times New Roman" w:hAnsi="Times New Roman" w:cs="Times New Roman"/>
          <w:sz w:val="24"/>
          <w:szCs w:val="24"/>
        </w:rPr>
        <w:t>:</w:t>
      </w:r>
    </w:p>
    <w:p w:rsidR="00F31F0B" w:rsidRPr="003714EC" w:rsidRDefault="00F31F0B" w:rsidP="00F31F0B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Январь – Благодарственное письмо за активное участие в добровольческой деятельности Тюменской области.</w:t>
      </w:r>
    </w:p>
    <w:p w:rsidR="00F31F0B" w:rsidRPr="003714EC" w:rsidRDefault="00F31F0B" w:rsidP="00F31F0B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- Грамота волонтёрскому отряду «Молодёжка» за участие в конкурсе презентаций «Творим добро».</w:t>
      </w:r>
    </w:p>
    <w:p w:rsidR="00F31F0B" w:rsidRPr="003714EC" w:rsidRDefault="00F31F0B" w:rsidP="00F31F0B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- Грамота волонтёрскому отряду «Молодёжка» за участие в районной игре «Время развеять дым»</w:t>
      </w:r>
    </w:p>
    <w:p w:rsidR="00F31F0B" w:rsidRPr="003714EC" w:rsidRDefault="00F31F0B" w:rsidP="00F31F0B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Диплом Клевцовой Н.М. за подготовку участника занявшего 3 место в Международном конкурсе « </w:t>
      </w:r>
      <w:proofErr w:type="gramStart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Арт</w:t>
      </w:r>
      <w:proofErr w:type="gramEnd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Авангард»</w:t>
      </w:r>
    </w:p>
    <w:p w:rsidR="00F31F0B" w:rsidRPr="003714EC" w:rsidRDefault="00F31F0B" w:rsidP="00F31F0B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- Грамота Клевцовой Н.М. за участие в районной выставке «Мастера Казанские»</w:t>
      </w:r>
    </w:p>
    <w:p w:rsidR="00F31F0B" w:rsidRPr="003714EC" w:rsidRDefault="00F31F0B" w:rsidP="00F31F0B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Диплом </w:t>
      </w:r>
      <w:proofErr w:type="spellStart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Богатыревой</w:t>
      </w:r>
      <w:proofErr w:type="spellEnd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Г.М. за подготовку участника занявшего 3 место Международном конкурсе « </w:t>
      </w:r>
      <w:proofErr w:type="gramStart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Арт</w:t>
      </w:r>
      <w:proofErr w:type="gramEnd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Авангард»</w:t>
      </w:r>
    </w:p>
    <w:p w:rsidR="00F31F0B" w:rsidRPr="003714EC" w:rsidRDefault="00F31F0B" w:rsidP="00F31F0B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Диплом </w:t>
      </w:r>
      <w:proofErr w:type="spellStart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Богатыревой</w:t>
      </w:r>
      <w:proofErr w:type="spellEnd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Г.М за 1 место в Международном конкурсе « </w:t>
      </w:r>
      <w:proofErr w:type="gramStart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Арт</w:t>
      </w:r>
      <w:proofErr w:type="gramEnd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Авангард»</w:t>
      </w:r>
    </w:p>
    <w:p w:rsidR="00F31F0B" w:rsidRPr="003714EC" w:rsidRDefault="00F31F0B" w:rsidP="00F31F0B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Грамота </w:t>
      </w:r>
      <w:proofErr w:type="spellStart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Богатыревой</w:t>
      </w:r>
      <w:proofErr w:type="spellEnd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Г.М.  за участие в районной выставке «Мастера Казанские»</w:t>
      </w:r>
    </w:p>
    <w:p w:rsidR="00F31F0B" w:rsidRPr="003714EC" w:rsidRDefault="00F31F0B" w:rsidP="00F31F0B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Феврал</w:t>
      </w:r>
      <w:proofErr w:type="gramStart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ь-</w:t>
      </w:r>
      <w:proofErr w:type="gramEnd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Диплом за 2 место в Областном заочном юниорском конкурсе «Подрост» </w:t>
      </w:r>
      <w:proofErr w:type="spellStart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Жунубаева</w:t>
      </w:r>
      <w:proofErr w:type="spellEnd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С. ( руководитель Богатырева Г.М.)</w:t>
      </w:r>
    </w:p>
    <w:p w:rsidR="00F31F0B" w:rsidRPr="003714EC" w:rsidRDefault="00F31F0B" w:rsidP="00F31F0B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- Участие в Международном творческом конкурсе «</w:t>
      </w:r>
      <w:proofErr w:type="gramStart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Арт</w:t>
      </w:r>
      <w:proofErr w:type="gramEnd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Авангард»: диплом за 3 место Плесовских С. ; диплом за 3 место Третьяков С.; диплом за участие </w:t>
      </w:r>
      <w:proofErr w:type="spellStart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Доготарь</w:t>
      </w:r>
      <w:proofErr w:type="spellEnd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Н.; дипломы за подготовку участников </w:t>
      </w:r>
      <w:proofErr w:type="spellStart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Богатыревой</w:t>
      </w:r>
      <w:proofErr w:type="spellEnd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Г.М..</w:t>
      </w:r>
    </w:p>
    <w:p w:rsidR="00F31F0B" w:rsidRPr="003714EC" w:rsidRDefault="00F31F0B" w:rsidP="00F31F0B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- Диплом победителя Всероссийского открытого творческого конкурса «Позитив 2017» Орлову Даниилу  (педагог Клевцова Н.М.)</w:t>
      </w:r>
    </w:p>
    <w:p w:rsidR="00F31F0B" w:rsidRPr="003714EC" w:rsidRDefault="00F31F0B" w:rsidP="00F31F0B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- Диплом 2 степени волонтёрскому отряду «Молодёжка» за участие в районном конкурсе агитбригад « Я выбираю жизнь»</w:t>
      </w:r>
    </w:p>
    <w:p w:rsidR="00F31F0B" w:rsidRPr="003714EC" w:rsidRDefault="00F31F0B" w:rsidP="00F31F0B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- Грамота за участие в районном конкурсе «Сохраним наш край»</w:t>
      </w:r>
    </w:p>
    <w:p w:rsidR="00F31F0B" w:rsidRPr="003714EC" w:rsidRDefault="00F31F0B" w:rsidP="00F31F0B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-Диплом победителя всероссийского конкурса «Позитив» 2017г. </w:t>
      </w:r>
      <w:proofErr w:type="spellStart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Патрахина</w:t>
      </w:r>
      <w:proofErr w:type="spellEnd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Валерия</w:t>
      </w:r>
    </w:p>
    <w:p w:rsidR="00F31F0B" w:rsidRPr="003714EC" w:rsidRDefault="00F31F0B" w:rsidP="00F31F0B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- Участие в областной спартакиаде СГДПВС в г. Ялуторовске Агиев А.С.</w:t>
      </w:r>
    </w:p>
    <w:p w:rsidR="00F31F0B" w:rsidRPr="003714EC" w:rsidRDefault="00F31F0B" w:rsidP="00F31F0B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22.02.2017г.- Участие в координационном совете поисковых отрядов Тюменской области Агиев А.С.</w:t>
      </w:r>
    </w:p>
    <w:p w:rsidR="00F31F0B" w:rsidRPr="003714EC" w:rsidRDefault="00F31F0B" w:rsidP="00F31F0B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Участие в экологическом форуме «Зелёная планета 2017г.» номинация «Зелёная планета глазами детей»- конкурс рисунков: </w:t>
      </w:r>
      <w:proofErr w:type="gramStart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Степаненко Ольга, Белова Алина, Григорьева Елизавета, Мазина Дарья, </w:t>
      </w:r>
      <w:proofErr w:type="spellStart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Шипицина</w:t>
      </w:r>
      <w:proofErr w:type="spellEnd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Виктория, Ермолаева Валерия, </w:t>
      </w:r>
      <w:proofErr w:type="spellStart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Деревянкина</w:t>
      </w:r>
      <w:proofErr w:type="spellEnd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Екатерина, </w:t>
      </w:r>
      <w:proofErr w:type="spellStart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Анафина</w:t>
      </w:r>
      <w:proofErr w:type="spellEnd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Мадина</w:t>
      </w:r>
      <w:proofErr w:type="spellEnd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, Васильева Эрика, Пальянова Татьяна, Пальянова Яна, Плесовских Софья, Кондратьева Олеся.</w:t>
      </w:r>
      <w:proofErr w:type="gramEnd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Номинация: «Планета земля»- конкурс фотографий</w:t>
      </w:r>
      <w:proofErr w:type="gramStart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:</w:t>
      </w:r>
      <w:proofErr w:type="gramEnd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Мазина Дарья, Щетникова Наталья, </w:t>
      </w:r>
      <w:proofErr w:type="spellStart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Карпуцин</w:t>
      </w:r>
      <w:proofErr w:type="spellEnd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Илья, </w:t>
      </w:r>
      <w:proofErr w:type="spellStart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Бушина</w:t>
      </w:r>
      <w:proofErr w:type="spellEnd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Дарья, Иванов Кирилл, Иванов Игорь, </w:t>
      </w:r>
      <w:proofErr w:type="spellStart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Туренина</w:t>
      </w:r>
      <w:proofErr w:type="spellEnd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Мария, </w:t>
      </w:r>
      <w:proofErr w:type="spellStart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>Гайкин</w:t>
      </w:r>
      <w:proofErr w:type="spellEnd"/>
      <w:r w:rsidRPr="003714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Андрей.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Диплом за подготовку участника Занявшего 2 место в Международном конкурсе «</w:t>
      </w:r>
      <w:proofErr w:type="gram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Арт</w:t>
      </w:r>
      <w:proofErr w:type="gram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Авангард»- </w:t>
      </w:r>
      <w:proofErr w:type="spell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Богатыревой</w:t>
      </w:r>
      <w:proofErr w:type="spell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Галине Михайловне.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Диплом за подготовку участника Занявшего 1 место в Международном конкурсе «</w:t>
      </w:r>
      <w:proofErr w:type="gram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Арт</w:t>
      </w:r>
      <w:proofErr w:type="gram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Авангард»- </w:t>
      </w:r>
      <w:proofErr w:type="spell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Богатыревой</w:t>
      </w:r>
      <w:proofErr w:type="spell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Галине Михайловне.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Сертификат об участии в образовательной программе «Моя идея» </w:t>
      </w:r>
      <w:proofErr w:type="gram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-</w:t>
      </w:r>
      <w:proofErr w:type="spell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Б</w:t>
      </w:r>
      <w:proofErr w:type="gram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огатыревой</w:t>
      </w:r>
      <w:proofErr w:type="spell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Галине Михайловне.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Сертификат об участии в образовательной программе «Моя идея»- Зуевой Алене Юрьевне.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Сертификат об участии в образовательной программе «Моя идея»- </w:t>
      </w:r>
      <w:proofErr w:type="spell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Велижанских</w:t>
      </w:r>
      <w:proofErr w:type="spell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Алексею Владимировичу.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Благодарственное письмо </w:t>
      </w:r>
      <w:proofErr w:type="spell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Богатыревой</w:t>
      </w:r>
      <w:proofErr w:type="spell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Г.М. за активное участие и вклад в формирование экологической культуры детей и молодёжи.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Сертификат об участии в работе образовательной площадки «Урал добровольческий» форума молодёжи Уральского федерального округа «Утро-2017»- Останиной О.А.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Благодарность  </w:t>
      </w:r>
      <w:proofErr w:type="spell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Велижанских</w:t>
      </w:r>
      <w:proofErr w:type="spell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А.В.  за многолетний и добросовестный труд от главы района.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Блогадарственное</w:t>
      </w:r>
      <w:proofErr w:type="spell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письмо Юшковой А.С. за подготовку участников Областного экологического форума «Зелёная планета»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Сертификат участника образовательной сессии </w:t>
      </w:r>
      <w:proofErr w:type="gram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для</w:t>
      </w:r>
      <w:proofErr w:type="gram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gram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СО</w:t>
      </w:r>
      <w:proofErr w:type="gram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НКО – Зуевой Алене Юрьевне</w:t>
      </w:r>
    </w:p>
    <w:p w:rsidR="00F31F0B" w:rsidRPr="003714EC" w:rsidRDefault="00F31F0B" w:rsidP="00F31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- Участие в областной военн</w:t>
      </w:r>
      <w:proofErr w:type="gramStart"/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о-</w:t>
      </w:r>
      <w:proofErr w:type="gramEnd"/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тактической игре «Под Знаменем Победы»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-Специальный диплом «Надежда Тюменской области» регионального этапа Всероссийского конкурса лидеров и руководителей детских и молодёжных объединений Лидер 21в.- </w:t>
      </w:r>
      <w:proofErr w:type="spellStart"/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Альдиева</w:t>
      </w:r>
      <w:proofErr w:type="spellEnd"/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З.Ю.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Диплом участника регионального этапа Всероссийского конкурса лидеров и руководителей детских и молодёжных объединений Лидер 21в.- </w:t>
      </w:r>
      <w:proofErr w:type="spellStart"/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Альдиева</w:t>
      </w:r>
      <w:proofErr w:type="spellEnd"/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З.Ю.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Свидетельство о прохождении курсов «Лидер добровольческого объединения» </w:t>
      </w:r>
      <w:proofErr w:type="spellStart"/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Постаногова</w:t>
      </w:r>
      <w:proofErr w:type="spellEnd"/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С.В.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-Диплом победителя районной выставки цветов «Сибирское разноцветье»- МАУ </w:t>
      </w:r>
      <w:proofErr w:type="gramStart"/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ДО</w:t>
      </w:r>
      <w:proofErr w:type="gramEnd"/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«</w:t>
      </w:r>
      <w:proofErr w:type="gramStart"/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Казанский</w:t>
      </w:r>
      <w:proofErr w:type="gramEnd"/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центр развития детей»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Участие в заочном этапе конкурса «Моя идея» Агиев А.С., </w:t>
      </w:r>
      <w:proofErr w:type="spellStart"/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Альдиева</w:t>
      </w:r>
      <w:proofErr w:type="spellEnd"/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Л.С.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- Свидетельство о прохождении курсов «Лидер добровольческого объединения» </w:t>
      </w:r>
      <w:proofErr w:type="spellStart"/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Руф</w:t>
      </w:r>
      <w:proofErr w:type="spellEnd"/>
      <w:r w:rsidRPr="003714EC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Максим, Петровских Валерия, Барабанщиков Владислав.</w:t>
      </w:r>
    </w:p>
    <w:p w:rsidR="00F31F0B" w:rsidRPr="003714EC" w:rsidRDefault="00F31F0B" w:rsidP="00F31F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14EC">
        <w:rPr>
          <w:rFonts w:ascii="Times New Roman" w:eastAsia="Times New Roman" w:hAnsi="Times New Roman" w:cs="Times New Roman"/>
          <w:color w:val="000000"/>
          <w:sz w:val="24"/>
          <w:szCs w:val="24"/>
        </w:rPr>
        <w:t>-Диплом за участие «Минута славы» на областной обучающей смене для лидеров добровольческого движения Петровских  Валерия.</w:t>
      </w:r>
    </w:p>
    <w:p w:rsidR="00F31F0B" w:rsidRPr="003714EC" w:rsidRDefault="00F31F0B" w:rsidP="00F31F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14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Сертификат </w:t>
      </w:r>
      <w:proofErr w:type="spellStart"/>
      <w:r w:rsidRPr="003714EC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Постаноговой</w:t>
      </w:r>
      <w:proofErr w:type="spellEnd"/>
      <w:r w:rsidRPr="003714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С.В. о прохождении обучения на стажёрской площадке - «Инновационные формы и методы работы с семьями и детьми, находящимися в кризисной ситуации» </w:t>
      </w:r>
    </w:p>
    <w:p w:rsidR="00F31F0B" w:rsidRPr="003714EC" w:rsidRDefault="00F31F0B" w:rsidP="00F31F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14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-Диплом 1 место Всероссийско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конкурса  «Древо Талантов» но</w:t>
      </w:r>
      <w:r w:rsidRPr="003714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минация техническое творчество Мазина А.М.         </w:t>
      </w:r>
    </w:p>
    <w:p w:rsidR="00F31F0B" w:rsidRDefault="00F31F0B" w:rsidP="00F31F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14E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-Диплом 1 место Всероссийско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конкурса  «Древо Талантов» но</w:t>
      </w:r>
      <w:r w:rsidRPr="003714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минация техническое творчество Ляпунова Ксения           </w:t>
      </w:r>
    </w:p>
    <w:p w:rsidR="00F31F0B" w:rsidRPr="003714EC" w:rsidRDefault="00F31F0B" w:rsidP="00F31F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Диплом участника проекту клуб общения «Мы вместе», грант 16 тысяч рублей.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-Специальный диплом «Надежда Тюменской области» регионального этапа Всероссийского конкурса лидеров и руководителей детских и молодёжных объединений Лидер 21в.- </w:t>
      </w:r>
      <w:proofErr w:type="spell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Альдиева</w:t>
      </w:r>
      <w:proofErr w:type="spell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З.Ю.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-Сертификат участника слёта лидеров Тюменского регионального отделения «РДШ» </w:t>
      </w:r>
      <w:proofErr w:type="spell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Альдиевой</w:t>
      </w:r>
      <w:proofErr w:type="spell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Л.С.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Благодарственное письмо за активное участие в добровольческой деятельности Тюменской области </w:t>
      </w:r>
      <w:proofErr w:type="spell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Альдиевой</w:t>
      </w:r>
      <w:proofErr w:type="spell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З.Ю.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Благодарственное письмо за активное участие в добровольческой деятельности Тюменской области </w:t>
      </w:r>
      <w:proofErr w:type="spell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Руф</w:t>
      </w:r>
      <w:proofErr w:type="spell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Максиму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Диплом Лидер в номинации «Не жалея своей доброты» </w:t>
      </w:r>
      <w:proofErr w:type="spell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Альдиева</w:t>
      </w:r>
      <w:proofErr w:type="spell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Залина</w:t>
      </w:r>
      <w:proofErr w:type="spellEnd"/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Диплом Лидер в номинации «Завтра начинается сегодня»  Огнёв Александр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-Диплом Участника передачи для подростков</w:t>
      </w:r>
      <w:r w:rsidR="00EF67C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«Птенец» </w:t>
      </w: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Барабанщиковой</w:t>
      </w:r>
      <w:proofErr w:type="spell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Валерии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-Диплом Участника передачи для подростков </w:t>
      </w:r>
      <w:r w:rsidR="00EF67C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«Птенец» </w:t>
      </w:r>
      <w:proofErr w:type="spell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Альдиевой</w:t>
      </w:r>
      <w:proofErr w:type="spell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Залине</w:t>
      </w:r>
      <w:proofErr w:type="spellEnd"/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Благодарственное письмо  за вклад в организацию и проведение регионального этапа Всероссийского конкурса «Лидер 21 в.»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-Благодарственное письмо Агиеву Амиру </w:t>
      </w:r>
      <w:proofErr w:type="spell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Салмановичу</w:t>
      </w:r>
      <w:proofErr w:type="spell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-За вклад в патриотическое воспитание молодёжи муниципального образования и активную жизненную позицию.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-Благодарственное письмо Агиеву Амиру </w:t>
      </w:r>
      <w:proofErr w:type="spell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Салманович</w:t>
      </w:r>
      <w:proofErr w:type="gram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у</w:t>
      </w:r>
      <w:proofErr w:type="spell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-</w:t>
      </w:r>
      <w:proofErr w:type="gram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за достигнутые успехи в поисковой работе и личный вклад в дело увековечения памяти павших защитников Отечества.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- Сертификат участника «Школа поликультурного общения» </w:t>
      </w:r>
      <w:proofErr w:type="spell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Альдиева</w:t>
      </w:r>
      <w:proofErr w:type="spell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Залина</w:t>
      </w:r>
      <w:proofErr w:type="spellEnd"/>
    </w:p>
    <w:p w:rsidR="00F31F0B" w:rsidRPr="003714EC" w:rsidRDefault="00F31F0B" w:rsidP="00F31F0B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- Сертификат участника «Школа поликультурного общения» Барабанщиков Владислав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- Сертификат участника «Школа поликультурного общения» </w:t>
      </w:r>
      <w:proofErr w:type="spell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Альдиева</w:t>
      </w:r>
      <w:proofErr w:type="spell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Л.С.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- Сертификат участника «Школа поликультурного общения» Терентьева Алёна 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- Курсы повышения квалификации Филиппова С.В.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-Курсы повышения квалификации Агиев А.С., </w:t>
      </w:r>
      <w:proofErr w:type="spell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Ренёв</w:t>
      </w:r>
      <w:proofErr w:type="spell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А.В., Агиев Р.С.</w:t>
      </w:r>
    </w:p>
    <w:p w:rsidR="00F31F0B" w:rsidRPr="003714EC" w:rsidRDefault="00F31F0B" w:rsidP="00F31F0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-Диплом мамонтов Денис «Приз зри</w:t>
      </w:r>
      <w:r w:rsidR="00EF67C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тельских симпатий» во 2 областно</w:t>
      </w:r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м конкурсе социальных рекламных проектов «Шагать по жизни </w:t>
      </w:r>
      <w:proofErr w:type="gramStart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здорово</w:t>
      </w:r>
      <w:proofErr w:type="gramEnd"/>
      <w:r w:rsidRPr="003714E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» в номинации « Лучший плакат» социальных рекламных проектов «Шагать по жизни здорово»</w:t>
      </w:r>
    </w:p>
    <w:p w:rsidR="00F31F0B" w:rsidRPr="003714EC" w:rsidRDefault="00F31F0B" w:rsidP="00F31F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7D615E" w:rsidRPr="007D615E" w:rsidRDefault="007D615E" w:rsidP="00B807DE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D615E">
        <w:rPr>
          <w:rFonts w:ascii="Times New Roman" w:hAnsi="Times New Roman"/>
          <w:b/>
          <w:bCs/>
          <w:color w:val="000000"/>
          <w:sz w:val="24"/>
          <w:szCs w:val="24"/>
        </w:rPr>
        <w:t>Содержание образования, его результативность и качество</w:t>
      </w:r>
    </w:p>
    <w:p w:rsidR="007D615E" w:rsidRPr="007D615E" w:rsidRDefault="007D615E" w:rsidP="007D61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615E" w:rsidRPr="00DB06BF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7D615E">
        <w:rPr>
          <w:rFonts w:ascii="Times New Roman" w:hAnsi="Times New Roman" w:cs="Times New Roman"/>
          <w:sz w:val="24"/>
          <w:szCs w:val="24"/>
        </w:rPr>
        <w:t>По своей специфике образовательный процесс в учреждении имеет </w:t>
      </w:r>
      <w:r w:rsidRPr="007D615E">
        <w:rPr>
          <w:rFonts w:ascii="Times New Roman" w:hAnsi="Times New Roman" w:cs="Times New Roman"/>
          <w:bCs/>
          <w:sz w:val="24"/>
          <w:szCs w:val="24"/>
        </w:rPr>
        <w:t>развивающий характер</w:t>
      </w:r>
      <w:r w:rsidRPr="007D615E">
        <w:rPr>
          <w:rFonts w:ascii="Times New Roman" w:hAnsi="Times New Roman" w:cs="Times New Roman"/>
          <w:sz w:val="24"/>
          <w:szCs w:val="24"/>
        </w:rPr>
        <w:t xml:space="preserve">, т.е. </w:t>
      </w:r>
      <w:proofErr w:type="gramStart"/>
      <w:r w:rsidRPr="007D615E">
        <w:rPr>
          <w:rFonts w:ascii="Times New Roman" w:hAnsi="Times New Roman" w:cs="Times New Roman"/>
          <w:sz w:val="24"/>
          <w:szCs w:val="24"/>
        </w:rPr>
        <w:t>направлен</w:t>
      </w:r>
      <w:proofErr w:type="gramEnd"/>
      <w:r w:rsidRPr="007D615E">
        <w:rPr>
          <w:rFonts w:ascii="Times New Roman" w:hAnsi="Times New Roman" w:cs="Times New Roman"/>
          <w:sz w:val="24"/>
          <w:szCs w:val="24"/>
        </w:rPr>
        <w:t xml:space="preserve"> прежде всего на развитие</w:t>
      </w:r>
      <w:r w:rsidRPr="00DB06BF">
        <w:rPr>
          <w:rFonts w:ascii="Times New Roman" w:hAnsi="Times New Roman" w:cs="Times New Roman"/>
          <w:sz w:val="24"/>
          <w:szCs w:val="28"/>
        </w:rPr>
        <w:t xml:space="preserve"> природных задатков, на реализацию интересов детей и на развитие у них общих, творческих и специальных способностей. Соответственно, достижение обучающимися определенного уровня знаний, умений и навыков должно быть не самоцелью построения процесса, а средством многогранного развития ребенка и его способностей.</w:t>
      </w:r>
    </w:p>
    <w:p w:rsidR="007D615E" w:rsidRPr="00DB06BF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Казанский центр развития детей</w:t>
      </w:r>
      <w:r w:rsidRPr="00DB06BF">
        <w:rPr>
          <w:rFonts w:ascii="Times New Roman" w:hAnsi="Times New Roman" w:cs="Times New Roman"/>
          <w:sz w:val="24"/>
          <w:szCs w:val="28"/>
        </w:rPr>
        <w:t>, являясь образовательным учреждением дополнительного образования, реализует основные задачи дополнительного образования через специально организованный образовательно-воспитательный процесс, главной целью которого является развитие мотивации ребенка к познанию, творчеству, саморазвитию, самоопределению. Ориентация на подготовку к самостоятельному решению познавательных, ценностно-ориентационных и практических проблем предполагает включение обучающихся в образовательную, культурно-массовую, спортивно-оздоровительную, социально-общественную деятельность в соответствии с интересами и потребностями детей.</w:t>
      </w:r>
    </w:p>
    <w:p w:rsidR="007D615E" w:rsidRPr="00DB06BF" w:rsidRDefault="007D615E" w:rsidP="007D615E">
      <w:pPr>
        <w:tabs>
          <w:tab w:val="left" w:pos="-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Казанский центр развития детей</w:t>
      </w:r>
      <w:r w:rsidRPr="00DB06BF">
        <w:rPr>
          <w:rFonts w:ascii="Times New Roman" w:hAnsi="Times New Roman" w:cs="Times New Roman"/>
          <w:sz w:val="24"/>
          <w:szCs w:val="28"/>
        </w:rPr>
        <w:t xml:space="preserve"> осуществляет образовательную деятельность по </w:t>
      </w:r>
      <w:r w:rsidR="008B0F28">
        <w:rPr>
          <w:rFonts w:ascii="Times New Roman" w:hAnsi="Times New Roman" w:cs="Times New Roman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DB06BF">
        <w:rPr>
          <w:rFonts w:ascii="Times New Roman" w:hAnsi="Times New Roman" w:cs="Times New Roman"/>
          <w:sz w:val="24"/>
          <w:szCs w:val="28"/>
        </w:rPr>
        <w:t>направленностям:</w:t>
      </w:r>
    </w:p>
    <w:p w:rsidR="007D615E" w:rsidRPr="00DB06BF" w:rsidRDefault="00C23060" w:rsidP="007D615E">
      <w:pPr>
        <w:pStyle w:val="a3"/>
        <w:numPr>
          <w:ilvl w:val="0"/>
          <w:numId w:val="6"/>
        </w:numPr>
        <w:tabs>
          <w:tab w:val="left" w:pos="-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х</w:t>
      </w:r>
      <w:r w:rsidR="007D615E">
        <w:rPr>
          <w:rFonts w:ascii="Times New Roman" w:hAnsi="Times New Roman" w:cs="Times New Roman"/>
          <w:sz w:val="24"/>
          <w:szCs w:val="28"/>
        </w:rPr>
        <w:t>удожественн</w:t>
      </w:r>
      <w:r w:rsidR="008B0F28">
        <w:rPr>
          <w:rFonts w:ascii="Times New Roman" w:hAnsi="Times New Roman" w:cs="Times New Roman"/>
          <w:sz w:val="24"/>
          <w:szCs w:val="28"/>
        </w:rPr>
        <w:t>ая</w:t>
      </w:r>
      <w:r w:rsidR="007D615E" w:rsidRPr="00DB06BF">
        <w:rPr>
          <w:rFonts w:ascii="Times New Roman" w:hAnsi="Times New Roman" w:cs="Times New Roman"/>
          <w:sz w:val="24"/>
          <w:szCs w:val="28"/>
        </w:rPr>
        <w:t>,</w:t>
      </w:r>
    </w:p>
    <w:p w:rsidR="007D615E" w:rsidRPr="00DB06BF" w:rsidRDefault="007D615E" w:rsidP="007D615E">
      <w:pPr>
        <w:pStyle w:val="a3"/>
        <w:numPr>
          <w:ilvl w:val="0"/>
          <w:numId w:val="6"/>
        </w:numPr>
        <w:tabs>
          <w:tab w:val="left" w:pos="-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B06BF">
        <w:rPr>
          <w:rFonts w:ascii="Times New Roman" w:hAnsi="Times New Roman" w:cs="Times New Roman"/>
          <w:sz w:val="24"/>
          <w:szCs w:val="28"/>
        </w:rPr>
        <w:t xml:space="preserve">туристско-краеведческая, </w:t>
      </w:r>
    </w:p>
    <w:p w:rsidR="007D615E" w:rsidRPr="00DB06BF" w:rsidRDefault="008B0F28" w:rsidP="007D615E">
      <w:pPr>
        <w:pStyle w:val="a3"/>
        <w:numPr>
          <w:ilvl w:val="0"/>
          <w:numId w:val="6"/>
        </w:numPr>
        <w:tabs>
          <w:tab w:val="left" w:pos="-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естественнонаучная</w:t>
      </w:r>
      <w:r w:rsidR="007D615E" w:rsidRPr="00DB06BF">
        <w:rPr>
          <w:rFonts w:ascii="Times New Roman" w:hAnsi="Times New Roman" w:cs="Times New Roman"/>
          <w:sz w:val="24"/>
          <w:szCs w:val="28"/>
        </w:rPr>
        <w:t xml:space="preserve">, </w:t>
      </w:r>
    </w:p>
    <w:p w:rsidR="007D615E" w:rsidRPr="00DB06BF" w:rsidRDefault="00C23060" w:rsidP="007D615E">
      <w:pPr>
        <w:pStyle w:val="a3"/>
        <w:numPr>
          <w:ilvl w:val="0"/>
          <w:numId w:val="6"/>
        </w:numPr>
        <w:tabs>
          <w:tab w:val="left" w:pos="-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техническая</w:t>
      </w:r>
      <w:r w:rsidR="007D615E" w:rsidRPr="00DB06BF">
        <w:rPr>
          <w:rFonts w:ascii="Times New Roman" w:hAnsi="Times New Roman" w:cs="Times New Roman"/>
          <w:sz w:val="24"/>
          <w:szCs w:val="28"/>
        </w:rPr>
        <w:t xml:space="preserve">, </w:t>
      </w:r>
    </w:p>
    <w:p w:rsidR="007D615E" w:rsidRPr="00DB06BF" w:rsidRDefault="007D615E" w:rsidP="007D615E">
      <w:pPr>
        <w:pStyle w:val="a3"/>
        <w:numPr>
          <w:ilvl w:val="0"/>
          <w:numId w:val="6"/>
        </w:numPr>
        <w:tabs>
          <w:tab w:val="left" w:pos="-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B06BF">
        <w:rPr>
          <w:rFonts w:ascii="Times New Roman" w:hAnsi="Times New Roman" w:cs="Times New Roman"/>
          <w:sz w:val="24"/>
          <w:szCs w:val="28"/>
        </w:rPr>
        <w:t xml:space="preserve">военно-патриотическая, </w:t>
      </w:r>
    </w:p>
    <w:p w:rsidR="007D615E" w:rsidRPr="00DB06BF" w:rsidRDefault="007D615E" w:rsidP="007D615E">
      <w:pPr>
        <w:pStyle w:val="a3"/>
        <w:numPr>
          <w:ilvl w:val="0"/>
          <w:numId w:val="6"/>
        </w:numPr>
        <w:tabs>
          <w:tab w:val="left" w:pos="-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B06BF">
        <w:rPr>
          <w:rFonts w:ascii="Times New Roman" w:hAnsi="Times New Roman" w:cs="Times New Roman"/>
          <w:sz w:val="24"/>
          <w:szCs w:val="28"/>
        </w:rPr>
        <w:t>социально-</w:t>
      </w:r>
      <w:r w:rsidR="008B0F28">
        <w:rPr>
          <w:rFonts w:ascii="Times New Roman" w:hAnsi="Times New Roman" w:cs="Times New Roman"/>
          <w:sz w:val="24"/>
          <w:szCs w:val="28"/>
        </w:rPr>
        <w:t>гуманитарная</w:t>
      </w:r>
      <w:r w:rsidRPr="00DB06BF">
        <w:rPr>
          <w:rFonts w:ascii="Times New Roman" w:hAnsi="Times New Roman" w:cs="Times New Roman"/>
          <w:sz w:val="24"/>
          <w:szCs w:val="28"/>
        </w:rPr>
        <w:t>.</w:t>
      </w:r>
    </w:p>
    <w:p w:rsidR="007D615E" w:rsidRPr="00DB06BF" w:rsidRDefault="007D615E" w:rsidP="008B0F28">
      <w:pPr>
        <w:tabs>
          <w:tab w:val="left" w:pos="-70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B06BF">
        <w:rPr>
          <w:rFonts w:ascii="Times New Roman" w:hAnsi="Times New Roman" w:cs="Times New Roman"/>
          <w:sz w:val="24"/>
          <w:szCs w:val="24"/>
        </w:rPr>
        <w:t>В 20</w:t>
      </w:r>
      <w:r w:rsidR="008B0F28">
        <w:rPr>
          <w:rFonts w:ascii="Times New Roman" w:hAnsi="Times New Roman" w:cs="Times New Roman"/>
          <w:sz w:val="24"/>
          <w:szCs w:val="24"/>
        </w:rPr>
        <w:t>20-2021</w:t>
      </w:r>
      <w:r w:rsidRPr="00DB06BF">
        <w:rPr>
          <w:rFonts w:ascii="Times New Roman" w:hAnsi="Times New Roman" w:cs="Times New Roman"/>
          <w:sz w:val="24"/>
          <w:szCs w:val="24"/>
        </w:rPr>
        <w:t xml:space="preserve"> учебном году образовательная деятельность </w:t>
      </w:r>
      <w:r w:rsidR="008B0F28">
        <w:rPr>
          <w:rFonts w:ascii="Times New Roman" w:hAnsi="Times New Roman" w:cs="Times New Roman"/>
          <w:sz w:val="24"/>
          <w:szCs w:val="24"/>
        </w:rPr>
        <w:t xml:space="preserve">Казанского центра развития </w:t>
      </w:r>
      <w:proofErr w:type="spellStart"/>
      <w:proofErr w:type="gramStart"/>
      <w:r w:rsidR="008B0F28">
        <w:rPr>
          <w:rFonts w:ascii="Times New Roman" w:hAnsi="Times New Roman" w:cs="Times New Roman"/>
          <w:sz w:val="24"/>
          <w:szCs w:val="24"/>
        </w:rPr>
        <w:t>дете</w:t>
      </w:r>
      <w:proofErr w:type="spellEnd"/>
      <w:r w:rsidR="008B0F28">
        <w:rPr>
          <w:rFonts w:ascii="Times New Roman" w:hAnsi="Times New Roman" w:cs="Times New Roman"/>
          <w:sz w:val="24"/>
          <w:szCs w:val="24"/>
        </w:rPr>
        <w:tab/>
        <w:t>й</w:t>
      </w:r>
      <w:proofErr w:type="gramEnd"/>
      <w:r w:rsidRPr="00DB06BF">
        <w:rPr>
          <w:rFonts w:ascii="Times New Roman" w:hAnsi="Times New Roman" w:cs="Times New Roman"/>
          <w:sz w:val="24"/>
          <w:szCs w:val="24"/>
        </w:rPr>
        <w:t xml:space="preserve"> осуществлялась по </w:t>
      </w:r>
      <w:r w:rsidR="008B0F28">
        <w:rPr>
          <w:rFonts w:ascii="Times New Roman" w:hAnsi="Times New Roman" w:cs="Times New Roman"/>
          <w:sz w:val="24"/>
          <w:szCs w:val="24"/>
        </w:rPr>
        <w:t>29</w:t>
      </w:r>
      <w:r w:rsidRPr="00DB06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дополнительным </w:t>
      </w:r>
      <w:r w:rsidRPr="00DB06BF">
        <w:rPr>
          <w:rFonts w:ascii="Times New Roman" w:hAnsi="Times New Roman" w:cs="Times New Roman"/>
          <w:sz w:val="24"/>
          <w:szCs w:val="24"/>
        </w:rPr>
        <w:t>обще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образовательным </w:t>
      </w:r>
      <w:r w:rsidRPr="00DB06BF">
        <w:rPr>
          <w:rFonts w:ascii="Times New Roman" w:hAnsi="Times New Roman" w:cs="Times New Roman"/>
          <w:sz w:val="24"/>
          <w:szCs w:val="24"/>
        </w:rPr>
        <w:t>программам.</w:t>
      </w:r>
    </w:p>
    <w:p w:rsidR="007D615E" w:rsidRPr="00DB06BF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B06BF">
        <w:rPr>
          <w:rFonts w:ascii="Times New Roman" w:eastAsia="Times New Roman" w:hAnsi="Times New Roman" w:cs="Times New Roman"/>
          <w:sz w:val="24"/>
          <w:szCs w:val="24"/>
        </w:rPr>
        <w:t>Такое значительное количество программ позволяет судить о многообразии направленностей,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направлений существующих  в учреждении</w:t>
      </w:r>
      <w:r w:rsidRPr="00DB06BF">
        <w:rPr>
          <w:rFonts w:ascii="Times New Roman" w:eastAsia="Times New Roman" w:hAnsi="Times New Roman" w:cs="Times New Roman"/>
          <w:sz w:val="24"/>
          <w:szCs w:val="24"/>
        </w:rPr>
        <w:t>, возрастном диапазоне реализуемых образовательных услуг, что п</w:t>
      </w:r>
      <w:r>
        <w:rPr>
          <w:rFonts w:ascii="Times New Roman" w:eastAsia="Times New Roman" w:hAnsi="Times New Roman" w:cs="Times New Roman"/>
          <w:sz w:val="24"/>
          <w:szCs w:val="24"/>
        </w:rPr>
        <w:t>озволяет говорить о том, что учреждение</w:t>
      </w:r>
      <w:r w:rsidRPr="00DB06BF">
        <w:rPr>
          <w:rFonts w:ascii="Times New Roman" w:eastAsia="Times New Roman" w:hAnsi="Times New Roman" w:cs="Times New Roman"/>
          <w:sz w:val="24"/>
          <w:szCs w:val="24"/>
        </w:rPr>
        <w:t xml:space="preserve"> может удовлетворить многие потребности подрастающего поколения.     </w:t>
      </w:r>
    </w:p>
    <w:p w:rsidR="007D615E" w:rsidRPr="00DB06BF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B06BF">
        <w:rPr>
          <w:rFonts w:ascii="Times New Roman" w:hAnsi="Times New Roman" w:cs="Times New Roman"/>
          <w:sz w:val="24"/>
        </w:rPr>
        <w:t xml:space="preserve">Анализ программ по срокам реализации свидетельствует о том, </w:t>
      </w:r>
      <w:r>
        <w:rPr>
          <w:rFonts w:ascii="Times New Roman" w:hAnsi="Times New Roman" w:cs="Times New Roman"/>
          <w:sz w:val="24"/>
        </w:rPr>
        <w:t>что программ  рассчитанных на один год – 97,5%,  2,4</w:t>
      </w:r>
      <w:r w:rsidRPr="00DB06BF">
        <w:rPr>
          <w:rFonts w:ascii="Times New Roman" w:hAnsi="Times New Roman" w:cs="Times New Roman"/>
          <w:sz w:val="24"/>
        </w:rPr>
        <w:t xml:space="preserve">% предполагают 2-х летнее </w:t>
      </w:r>
      <w:r w:rsidRPr="00DB06BF">
        <w:rPr>
          <w:rFonts w:ascii="Times New Roman" w:hAnsi="Times New Roman" w:cs="Times New Roman"/>
          <w:sz w:val="24"/>
          <w:szCs w:val="28"/>
        </w:rPr>
        <w:t>обучение.</w:t>
      </w:r>
    </w:p>
    <w:p w:rsidR="007D615E" w:rsidRPr="00DB06BF" w:rsidRDefault="007D615E" w:rsidP="007D61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Cs w:val="24"/>
        </w:rPr>
      </w:pPr>
    </w:p>
    <w:p w:rsidR="007D615E" w:rsidRPr="00DB06BF" w:rsidRDefault="007D615E" w:rsidP="007D615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06BF">
        <w:rPr>
          <w:rFonts w:ascii="Times New Roman" w:eastAsia="Times New Roman" w:hAnsi="Times New Roman" w:cs="Times New Roman"/>
          <w:b/>
          <w:sz w:val="24"/>
          <w:szCs w:val="24"/>
        </w:rPr>
        <w:t>Распределение программ  по срокам реализации</w:t>
      </w:r>
    </w:p>
    <w:p w:rsidR="007D615E" w:rsidRPr="00DB06BF" w:rsidRDefault="007D615E" w:rsidP="007D615E">
      <w:pPr>
        <w:tabs>
          <w:tab w:val="left" w:pos="13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06BF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72EEF30" wp14:editId="0E9AF0B6">
            <wp:simplePos x="0" y="0"/>
            <wp:positionH relativeFrom="column">
              <wp:posOffset>1118235</wp:posOffset>
            </wp:positionH>
            <wp:positionV relativeFrom="paragraph">
              <wp:posOffset>118110</wp:posOffset>
            </wp:positionV>
            <wp:extent cx="3850640" cy="1786255"/>
            <wp:effectExtent l="19050" t="0" r="0" b="0"/>
            <wp:wrapSquare wrapText="bothSides"/>
            <wp:docPr id="3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7D615E" w:rsidRPr="00DB06BF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615E" w:rsidRPr="00DB06BF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615E" w:rsidRPr="00DB06BF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615E" w:rsidRPr="00DB06BF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615E" w:rsidRPr="00DB06BF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615E" w:rsidRPr="00DB06BF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615E" w:rsidRPr="00DB06BF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615E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615E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615E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615E" w:rsidRPr="00DB06BF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6BF">
        <w:rPr>
          <w:rFonts w:ascii="Times New Roman" w:hAnsi="Times New Roman" w:cs="Times New Roman"/>
          <w:sz w:val="24"/>
          <w:szCs w:val="24"/>
        </w:rPr>
        <w:t xml:space="preserve">Анализ данных свидетельствует о том, что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DB06BF">
        <w:rPr>
          <w:rFonts w:ascii="Times New Roman" w:hAnsi="Times New Roman" w:cs="Times New Roman"/>
          <w:sz w:val="24"/>
          <w:szCs w:val="24"/>
        </w:rPr>
        <w:t>рограммы социально-</w:t>
      </w:r>
      <w:r w:rsidR="00C91261">
        <w:rPr>
          <w:rFonts w:ascii="Times New Roman" w:hAnsi="Times New Roman" w:cs="Times New Roman"/>
          <w:sz w:val="24"/>
          <w:szCs w:val="24"/>
        </w:rPr>
        <w:t>гуманитарной</w:t>
      </w:r>
      <w:r>
        <w:rPr>
          <w:rFonts w:ascii="Times New Roman" w:hAnsi="Times New Roman" w:cs="Times New Roman"/>
          <w:sz w:val="24"/>
          <w:szCs w:val="24"/>
        </w:rPr>
        <w:t xml:space="preserve"> направленности составляют – </w:t>
      </w:r>
      <w:r w:rsidR="007469F7">
        <w:rPr>
          <w:rFonts w:ascii="Times New Roman" w:hAnsi="Times New Roman" w:cs="Times New Roman"/>
          <w:sz w:val="24"/>
          <w:szCs w:val="24"/>
        </w:rPr>
        <w:t>21,1%, 31,5</w:t>
      </w:r>
      <w:r w:rsidRPr="00DB06BF">
        <w:rPr>
          <w:rFonts w:ascii="Times New Roman" w:hAnsi="Times New Roman" w:cs="Times New Roman"/>
          <w:sz w:val="24"/>
          <w:szCs w:val="24"/>
        </w:rPr>
        <w:t xml:space="preserve">% - программы технической направленности, что тоже свидетельствует </w:t>
      </w:r>
      <w:proofErr w:type="gramStart"/>
      <w:r w:rsidRPr="00DB06BF">
        <w:rPr>
          <w:rFonts w:ascii="Times New Roman" w:hAnsi="Times New Roman" w:cs="Times New Roman"/>
          <w:sz w:val="24"/>
          <w:szCs w:val="24"/>
        </w:rPr>
        <w:t>об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B06BF">
        <w:rPr>
          <w:rFonts w:ascii="Times New Roman" w:hAnsi="Times New Roman" w:cs="Times New Roman"/>
          <w:sz w:val="24"/>
          <w:szCs w:val="24"/>
        </w:rPr>
        <w:t>их</w:t>
      </w:r>
      <w:proofErr w:type="gramEnd"/>
      <w:r w:rsidRPr="00DB06BF">
        <w:rPr>
          <w:rFonts w:ascii="Times New Roman" w:hAnsi="Times New Roman" w:cs="Times New Roman"/>
          <w:sz w:val="24"/>
          <w:szCs w:val="24"/>
        </w:rPr>
        <w:t xml:space="preserve"> достаточно высокой востребованности. </w:t>
      </w:r>
    </w:p>
    <w:p w:rsidR="007D615E" w:rsidRPr="00DB06BF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C91261">
        <w:rPr>
          <w:rFonts w:ascii="Times New Roman" w:hAnsi="Times New Roman" w:cs="Times New Roman"/>
          <w:sz w:val="24"/>
          <w:szCs w:val="24"/>
        </w:rPr>
        <w:t>а художественную</w:t>
      </w:r>
      <w:r w:rsidRPr="00DB06BF">
        <w:rPr>
          <w:rFonts w:ascii="Times New Roman" w:hAnsi="Times New Roman" w:cs="Times New Roman"/>
          <w:sz w:val="24"/>
          <w:szCs w:val="24"/>
        </w:rPr>
        <w:t xml:space="preserve"> направленность</w:t>
      </w:r>
      <w:r w:rsidR="007469F7">
        <w:rPr>
          <w:rFonts w:ascii="Times New Roman" w:hAnsi="Times New Roman" w:cs="Times New Roman"/>
          <w:sz w:val="24"/>
          <w:szCs w:val="24"/>
        </w:rPr>
        <w:t xml:space="preserve"> приходится 34,2</w:t>
      </w:r>
      <w:r>
        <w:rPr>
          <w:rFonts w:ascii="Times New Roman" w:hAnsi="Times New Roman" w:cs="Times New Roman"/>
          <w:sz w:val="24"/>
          <w:szCs w:val="24"/>
        </w:rPr>
        <w:t>%</w:t>
      </w:r>
      <w:r w:rsidRPr="00DB06BF">
        <w:rPr>
          <w:rFonts w:ascii="Times New Roman" w:hAnsi="Times New Roman" w:cs="Times New Roman"/>
          <w:sz w:val="24"/>
          <w:szCs w:val="24"/>
        </w:rPr>
        <w:t xml:space="preserve"> включающую ИЗО,</w:t>
      </w:r>
      <w:r>
        <w:rPr>
          <w:rFonts w:ascii="Times New Roman" w:hAnsi="Times New Roman" w:cs="Times New Roman"/>
          <w:sz w:val="24"/>
          <w:szCs w:val="24"/>
        </w:rPr>
        <w:t xml:space="preserve"> ДПИ</w:t>
      </w:r>
      <w:r w:rsidRPr="00DB06BF">
        <w:rPr>
          <w:rFonts w:ascii="Times New Roman" w:hAnsi="Times New Roman" w:cs="Times New Roman"/>
          <w:sz w:val="24"/>
          <w:szCs w:val="24"/>
        </w:rPr>
        <w:t>. Это объясняется повышенным интересом к таким видам творчества и достаточной возможностью удовлетворить эту потребн</w:t>
      </w:r>
      <w:r>
        <w:rPr>
          <w:rFonts w:ascii="Times New Roman" w:hAnsi="Times New Roman" w:cs="Times New Roman"/>
          <w:sz w:val="24"/>
          <w:szCs w:val="24"/>
        </w:rPr>
        <w:t>ость со стороны деятельности</w:t>
      </w:r>
      <w:r w:rsidRPr="00DB06B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615E" w:rsidRDefault="00C91261" w:rsidP="007D615E">
      <w:pPr>
        <w:tabs>
          <w:tab w:val="left" w:pos="-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Естественнонаучное</w:t>
      </w:r>
      <w:r w:rsidR="007D615E">
        <w:rPr>
          <w:rFonts w:ascii="Times New Roman" w:hAnsi="Times New Roman" w:cs="Times New Roman"/>
          <w:sz w:val="24"/>
          <w:szCs w:val="24"/>
        </w:rPr>
        <w:t xml:space="preserve"> направление </w:t>
      </w:r>
      <w:r w:rsidR="007469F7">
        <w:rPr>
          <w:rFonts w:ascii="Times New Roman" w:hAnsi="Times New Roman" w:cs="Times New Roman"/>
          <w:sz w:val="24"/>
          <w:szCs w:val="24"/>
        </w:rPr>
        <w:t xml:space="preserve">5,3% </w:t>
      </w:r>
      <w:r w:rsidR="007D615E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7D615E">
        <w:rPr>
          <w:rFonts w:ascii="Times New Roman" w:hAnsi="Times New Roman" w:cs="Times New Roman"/>
          <w:sz w:val="24"/>
          <w:szCs w:val="24"/>
        </w:rPr>
        <w:t>туристско</w:t>
      </w:r>
      <w:proofErr w:type="spellEnd"/>
      <w:r w:rsidR="007D615E">
        <w:rPr>
          <w:rFonts w:ascii="Times New Roman" w:hAnsi="Times New Roman" w:cs="Times New Roman"/>
          <w:sz w:val="24"/>
          <w:szCs w:val="24"/>
        </w:rPr>
        <w:t xml:space="preserve"> </w:t>
      </w:r>
      <w:r w:rsidR="007469F7">
        <w:rPr>
          <w:rFonts w:ascii="Times New Roman" w:hAnsi="Times New Roman" w:cs="Times New Roman"/>
          <w:sz w:val="24"/>
          <w:szCs w:val="24"/>
        </w:rPr>
        <w:t>– краеведческое составляет по 5,3</w:t>
      </w:r>
      <w:r w:rsidR="007D615E">
        <w:rPr>
          <w:rFonts w:ascii="Times New Roman" w:hAnsi="Times New Roman" w:cs="Times New Roman"/>
          <w:sz w:val="24"/>
          <w:szCs w:val="24"/>
        </w:rPr>
        <w:t>%.</w:t>
      </w:r>
    </w:p>
    <w:p w:rsidR="007D615E" w:rsidRPr="00DB06BF" w:rsidRDefault="007D615E" w:rsidP="007D615E">
      <w:pPr>
        <w:tabs>
          <w:tab w:val="left" w:pos="-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615E" w:rsidRDefault="007D615E" w:rsidP="007D615E">
      <w:pPr>
        <w:tabs>
          <w:tab w:val="left" w:pos="133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06BF">
        <w:rPr>
          <w:rFonts w:ascii="Times New Roman" w:hAnsi="Times New Roman" w:cs="Times New Roman"/>
          <w:b/>
          <w:sz w:val="24"/>
          <w:szCs w:val="24"/>
        </w:rPr>
        <w:t>Количество программ по направленностям</w:t>
      </w:r>
    </w:p>
    <w:p w:rsidR="007D615E" w:rsidRPr="00DB06BF" w:rsidRDefault="007D615E" w:rsidP="007D615E">
      <w:pPr>
        <w:tabs>
          <w:tab w:val="left" w:pos="133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615E" w:rsidRPr="00DB06BF" w:rsidRDefault="007D615E" w:rsidP="007D615E">
      <w:pPr>
        <w:tabs>
          <w:tab w:val="left" w:pos="13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6BF"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 wp14:anchorId="228FF1B7" wp14:editId="0738C5E9">
            <wp:extent cx="4514850" cy="2571750"/>
            <wp:effectExtent l="0" t="0" r="0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D615E" w:rsidRPr="00DB06BF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8"/>
        </w:rPr>
      </w:pPr>
    </w:p>
    <w:p w:rsidR="007D615E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8"/>
        </w:rPr>
      </w:pPr>
    </w:p>
    <w:p w:rsidR="007D615E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8"/>
        </w:rPr>
      </w:pPr>
    </w:p>
    <w:p w:rsidR="007D615E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8"/>
        </w:rPr>
      </w:pPr>
    </w:p>
    <w:p w:rsidR="007D615E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8"/>
        </w:rPr>
      </w:pPr>
    </w:p>
    <w:p w:rsidR="007D615E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8"/>
        </w:rPr>
      </w:pPr>
    </w:p>
    <w:p w:rsidR="007D615E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8"/>
        </w:rPr>
      </w:pPr>
    </w:p>
    <w:p w:rsidR="007D615E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8"/>
        </w:rPr>
      </w:pPr>
    </w:p>
    <w:p w:rsidR="007D615E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8"/>
        </w:rPr>
      </w:pPr>
    </w:p>
    <w:p w:rsidR="007D615E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8"/>
        </w:rPr>
      </w:pPr>
    </w:p>
    <w:p w:rsidR="007D615E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8"/>
        </w:rPr>
      </w:pPr>
    </w:p>
    <w:p w:rsidR="007D615E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8"/>
        </w:rPr>
      </w:pPr>
    </w:p>
    <w:p w:rsidR="007D615E" w:rsidRPr="007D615E" w:rsidRDefault="007D615E" w:rsidP="007D61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615E">
        <w:rPr>
          <w:rFonts w:ascii="Times New Roman" w:hAnsi="Times New Roman" w:cs="Times New Roman"/>
          <w:b/>
          <w:sz w:val="24"/>
          <w:szCs w:val="24"/>
        </w:rPr>
        <w:t>Распределение  программ по уровням реализации дополнительных образовательных программ</w:t>
      </w:r>
    </w:p>
    <w:p w:rsidR="007D615E" w:rsidRPr="00DB06BF" w:rsidRDefault="00777862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</w:rPr>
        <w:drawing>
          <wp:inline distT="0" distB="0" distL="0" distR="0">
            <wp:extent cx="5486400" cy="320040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D615E" w:rsidRDefault="003A6BF3" w:rsidP="007D615E">
      <w:pPr>
        <w:tabs>
          <w:tab w:val="left" w:pos="13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44,7%</w:t>
      </w:r>
      <w:r w:rsidR="00CD0872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7D615E" w:rsidRPr="00DB06BF">
        <w:rPr>
          <w:rFonts w:ascii="Times New Roman" w:hAnsi="Times New Roman" w:cs="Times New Roman"/>
          <w:sz w:val="24"/>
          <w:szCs w:val="24"/>
        </w:rPr>
        <w:t xml:space="preserve"> по уровню реализации </w:t>
      </w:r>
      <w:proofErr w:type="gramStart"/>
      <w:r w:rsidR="007D615E" w:rsidRPr="00DB06BF">
        <w:rPr>
          <w:rFonts w:ascii="Times New Roman" w:hAnsi="Times New Roman" w:cs="Times New Roman"/>
          <w:sz w:val="24"/>
          <w:szCs w:val="24"/>
        </w:rPr>
        <w:t>направлена</w:t>
      </w:r>
      <w:proofErr w:type="gramEnd"/>
      <w:r w:rsidR="007D615E" w:rsidRPr="00DB06BF">
        <w:rPr>
          <w:rFonts w:ascii="Times New Roman" w:hAnsi="Times New Roman" w:cs="Times New Roman"/>
          <w:sz w:val="24"/>
          <w:szCs w:val="24"/>
        </w:rPr>
        <w:t xml:space="preserve"> на обучение детей среднего школьного возраста (основной общий уровень), </w:t>
      </w:r>
      <w:r>
        <w:rPr>
          <w:rFonts w:ascii="Times New Roman" w:hAnsi="Times New Roman" w:cs="Times New Roman"/>
          <w:sz w:val="24"/>
          <w:szCs w:val="24"/>
        </w:rPr>
        <w:t>44,7</w:t>
      </w:r>
      <w:r w:rsidR="007D615E" w:rsidRPr="00DB06BF">
        <w:rPr>
          <w:rFonts w:ascii="Times New Roman" w:hAnsi="Times New Roman" w:cs="Times New Roman"/>
          <w:sz w:val="24"/>
          <w:szCs w:val="24"/>
        </w:rPr>
        <w:t>% программ начального общего уровня предназначены для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младшего школьного возраста; 10,5</w:t>
      </w:r>
      <w:r w:rsidR="007D615E">
        <w:rPr>
          <w:rFonts w:ascii="Times New Roman" w:hAnsi="Times New Roman" w:cs="Times New Roman"/>
          <w:sz w:val="24"/>
          <w:szCs w:val="24"/>
        </w:rPr>
        <w:t xml:space="preserve">% </w:t>
      </w:r>
      <w:r w:rsidR="007D615E" w:rsidRPr="00DB06BF">
        <w:rPr>
          <w:rFonts w:ascii="Times New Roman" w:hAnsi="Times New Roman" w:cs="Times New Roman"/>
          <w:sz w:val="24"/>
          <w:szCs w:val="24"/>
        </w:rPr>
        <w:t xml:space="preserve"> програ</w:t>
      </w:r>
      <w:r w:rsidR="007D615E">
        <w:rPr>
          <w:rFonts w:ascii="Times New Roman" w:hAnsi="Times New Roman" w:cs="Times New Roman"/>
          <w:sz w:val="24"/>
          <w:szCs w:val="24"/>
        </w:rPr>
        <w:t>мм приходится на</w:t>
      </w:r>
      <w:r w:rsidR="007D615E" w:rsidRPr="00DB06BF">
        <w:rPr>
          <w:rFonts w:ascii="Times New Roman" w:hAnsi="Times New Roman" w:cs="Times New Roman"/>
          <w:sz w:val="24"/>
          <w:szCs w:val="24"/>
        </w:rPr>
        <w:t xml:space="preserve"> дошкольное образование соответственно.</w:t>
      </w:r>
    </w:p>
    <w:p w:rsidR="007D615E" w:rsidRPr="00DB06BF" w:rsidRDefault="007D615E" w:rsidP="007D615E">
      <w:pPr>
        <w:tabs>
          <w:tab w:val="left" w:pos="13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6BF">
        <w:rPr>
          <w:rFonts w:ascii="Times New Roman" w:hAnsi="Times New Roman" w:cs="Times New Roman"/>
          <w:sz w:val="24"/>
          <w:szCs w:val="24"/>
        </w:rPr>
        <w:t xml:space="preserve">Реализуемые программы, строятся с учетом всех дидактических принципов: целесообразности, систематичности, наглядности, научности и доступности содержания. </w:t>
      </w:r>
      <w:r w:rsidRPr="00DB06BF">
        <w:rPr>
          <w:rFonts w:ascii="Times New Roman" w:hAnsi="Times New Roman" w:cs="Times New Roman"/>
          <w:sz w:val="24"/>
          <w:szCs w:val="24"/>
        </w:rPr>
        <w:lastRenderedPageBreak/>
        <w:t>Доступность  программ проявляется так же в том, что обучение</w:t>
      </w:r>
      <w:r>
        <w:rPr>
          <w:rFonts w:ascii="Times New Roman" w:hAnsi="Times New Roman" w:cs="Times New Roman"/>
          <w:sz w:val="24"/>
          <w:szCs w:val="24"/>
        </w:rPr>
        <w:t xml:space="preserve"> бесплатно не требует  </w:t>
      </w:r>
      <w:r w:rsidRPr="00DB06BF">
        <w:rPr>
          <w:rFonts w:ascii="Times New Roman" w:hAnsi="Times New Roman" w:cs="Times New Roman"/>
          <w:sz w:val="24"/>
          <w:szCs w:val="24"/>
        </w:rPr>
        <w:t xml:space="preserve"> затрат со стороны родителей</w:t>
      </w:r>
      <w:r>
        <w:rPr>
          <w:rFonts w:ascii="Times New Roman" w:hAnsi="Times New Roman" w:cs="Times New Roman"/>
          <w:sz w:val="24"/>
          <w:szCs w:val="24"/>
        </w:rPr>
        <w:t>, это позволяет заниматься</w:t>
      </w:r>
      <w:r w:rsidRPr="00DB06BF">
        <w:rPr>
          <w:rFonts w:ascii="Times New Roman" w:hAnsi="Times New Roman" w:cs="Times New Roman"/>
          <w:sz w:val="24"/>
          <w:szCs w:val="24"/>
        </w:rPr>
        <w:t xml:space="preserve"> всем желающим, не зависимо от материального стояния семьи. </w:t>
      </w:r>
    </w:p>
    <w:p w:rsidR="007D615E" w:rsidRPr="00DB06BF" w:rsidRDefault="00CD0872" w:rsidP="007D615E">
      <w:pPr>
        <w:tabs>
          <w:tab w:val="left" w:pos="133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</w:t>
      </w:r>
      <w:r w:rsidR="00C91261">
        <w:rPr>
          <w:rFonts w:ascii="Times New Roman" w:hAnsi="Times New Roman" w:cs="Times New Roman"/>
          <w:sz w:val="24"/>
          <w:szCs w:val="24"/>
        </w:rPr>
        <w:t>20-2021</w:t>
      </w:r>
      <w:r w:rsidR="007D615E">
        <w:rPr>
          <w:rFonts w:ascii="Times New Roman" w:hAnsi="Times New Roman" w:cs="Times New Roman"/>
          <w:sz w:val="24"/>
          <w:szCs w:val="24"/>
        </w:rPr>
        <w:t xml:space="preserve"> учебном году, анализируя социальный заказ и запросы потребителей образовательных услуг (родителей, детей), возникла необходимость в разработке новых  дополнительных общеобразовательных программ по 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D08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моделированию</w:t>
      </w:r>
      <w:r w:rsidR="007D615E">
        <w:rPr>
          <w:rFonts w:ascii="Times New Roman" w:hAnsi="Times New Roman" w:cs="Times New Roman"/>
          <w:sz w:val="24"/>
          <w:szCs w:val="24"/>
        </w:rPr>
        <w:t>. Кроме, того, наличие новых программ, позволит осуществлять принцип преемственности обучения, так каждая последующая программа является логическим продолжение предыдущей. Это будет в свою очередь способствовать увеличению охвата детей – обучающихся.</w:t>
      </w:r>
    </w:p>
    <w:p w:rsidR="007D615E" w:rsidRPr="00DB06BF" w:rsidRDefault="007D615E" w:rsidP="007D615E">
      <w:pPr>
        <w:tabs>
          <w:tab w:val="left" w:pos="-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6BF">
        <w:rPr>
          <w:rFonts w:ascii="Times New Roman" w:hAnsi="Times New Roman" w:cs="Times New Roman"/>
          <w:sz w:val="24"/>
          <w:szCs w:val="24"/>
        </w:rPr>
        <w:t xml:space="preserve">В целом все программы созданы в соответствии с федеральными рекомендациями по разработке программ дополнительного образования детей (Письмо Департамента молодежной политики, воспитания и социальной защиты от 11.12 2006 «О примерных требованиях к программам дополнительного образования детей»). </w:t>
      </w:r>
    </w:p>
    <w:p w:rsidR="007D615E" w:rsidRPr="00DB06BF" w:rsidRDefault="007D615E" w:rsidP="007D61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6BF">
        <w:rPr>
          <w:rFonts w:ascii="Times New Roman" w:eastAsia="Times New Roman" w:hAnsi="Times New Roman" w:cs="Times New Roman"/>
          <w:sz w:val="24"/>
          <w:szCs w:val="24"/>
        </w:rPr>
        <w:t>С целью создания условий для свободного выбора каждым школьником образовательной области, профиля программы и времени ее освоения, педагога в учреждении реализуются:</w:t>
      </w:r>
    </w:p>
    <w:p w:rsidR="007D615E" w:rsidRPr="00DB06BF" w:rsidRDefault="007D615E" w:rsidP="00C91261">
      <w:pPr>
        <w:pStyle w:val="a3"/>
        <w:shd w:val="clear" w:color="auto" w:fill="FFFFFF" w:themeFill="background1"/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sz w:val="24"/>
          <w:szCs w:val="24"/>
          <w:lang w:bidi="he-IL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DB06BF">
        <w:rPr>
          <w:rFonts w:ascii="Times New Roman" w:eastAsia="Times New Roman" w:hAnsi="Times New Roman" w:cs="Times New Roman"/>
          <w:b/>
          <w:sz w:val="24"/>
          <w:szCs w:val="24"/>
        </w:rPr>
        <w:t>дополнительные образовательные программы художественно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й</w:t>
      </w:r>
      <w:r w:rsidRPr="00DB06BF">
        <w:rPr>
          <w:rFonts w:ascii="Times New Roman" w:eastAsia="Times New Roman" w:hAnsi="Times New Roman" w:cs="Times New Roman"/>
          <w:b/>
          <w:sz w:val="24"/>
          <w:szCs w:val="24"/>
        </w:rPr>
        <w:t xml:space="preserve"> направленности</w:t>
      </w:r>
      <w:r w:rsidRPr="00DB06BF">
        <w:rPr>
          <w:rFonts w:ascii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 ориентированы на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 </w:t>
      </w:r>
      <w:r w:rsidRPr="00DB06BF">
        <w:rPr>
          <w:rFonts w:ascii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развитие общей эстетической культуры обучающихся, художественных </w:t>
      </w:r>
      <w:r>
        <w:rPr>
          <w:rFonts w:ascii="Times New Roman" w:hAnsi="Times New Roman" w:cs="Times New Roman"/>
          <w:iCs/>
          <w:sz w:val="24"/>
          <w:szCs w:val="24"/>
        </w:rPr>
        <w:t>способностей</w:t>
      </w:r>
      <w:r w:rsidRPr="00DB06BF">
        <w:rPr>
          <w:rFonts w:ascii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 склонностей в изобразительном </w:t>
      </w:r>
      <w:r w:rsidRPr="00DB06BF">
        <w:rPr>
          <w:rFonts w:ascii="Times New Roman" w:hAnsi="Times New Roman" w:cs="Times New Roman"/>
          <w:iCs/>
          <w:sz w:val="24"/>
          <w:szCs w:val="24"/>
        </w:rPr>
        <w:t>и д</w:t>
      </w:r>
      <w:r w:rsidRPr="00DB06BF">
        <w:rPr>
          <w:rFonts w:ascii="Times New Roman" w:hAnsi="Times New Roman" w:cs="Times New Roman"/>
          <w:iCs/>
          <w:sz w:val="24"/>
          <w:szCs w:val="24"/>
          <w:shd w:val="clear" w:color="auto" w:fill="FFFFFF" w:themeFill="background1"/>
        </w:rPr>
        <w:t xml:space="preserve">екоративно-прикладном видах искусства, </w:t>
      </w:r>
      <w:r w:rsidRPr="00DB06BF">
        <w:rPr>
          <w:rFonts w:ascii="Times New Roman" w:hAnsi="Times New Roman" w:cs="Times New Roman"/>
          <w:sz w:val="24"/>
          <w:szCs w:val="24"/>
          <w:shd w:val="clear" w:color="auto" w:fill="FAFAFA"/>
        </w:rPr>
        <w:t>воспитание эстетического вкуса, реализация творческого потенциала, детей и подростков</w:t>
      </w: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>;</w:t>
      </w:r>
    </w:p>
    <w:p w:rsidR="007D615E" w:rsidRDefault="007D615E" w:rsidP="00C91261">
      <w:pPr>
        <w:spacing w:after="0" w:line="240" w:lineRule="auto"/>
        <w:ind w:firstLine="709"/>
        <w:rPr>
          <w:rFonts w:ascii="Times New Roman" w:hAnsi="Times New Roman" w:cs="Times New Roman"/>
          <w:sz w:val="24"/>
          <w:shd w:val="clear" w:color="auto" w:fill="FFFFFF" w:themeFill="background1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DB06BF">
        <w:rPr>
          <w:rFonts w:ascii="Times New Roman" w:eastAsia="Times New Roman" w:hAnsi="Times New Roman" w:cs="Times New Roman"/>
          <w:b/>
          <w:sz w:val="24"/>
          <w:szCs w:val="24"/>
        </w:rPr>
        <w:t>дополнительные образовательные программы технической направленности</w:t>
      </w:r>
      <w:r w:rsidRPr="00DB06BF">
        <w:rPr>
          <w:sz w:val="20"/>
          <w:szCs w:val="20"/>
        </w:rPr>
        <w:t xml:space="preserve">  </w:t>
      </w:r>
      <w:r w:rsidRPr="00DB06BF">
        <w:rPr>
          <w:rFonts w:ascii="Times New Roman" w:hAnsi="Times New Roman" w:cs="Times New Roman"/>
          <w:sz w:val="24"/>
        </w:rPr>
        <w:t>о</w:t>
      </w:r>
      <w:r w:rsidRPr="00DB06BF">
        <w:rPr>
          <w:rFonts w:ascii="Times New Roman" w:hAnsi="Times New Roman" w:cs="Times New Roman"/>
          <w:sz w:val="24"/>
          <w:shd w:val="clear" w:color="auto" w:fill="FFFFFF" w:themeFill="background1"/>
        </w:rPr>
        <w:t>риентированы на расширение политехнического кругозора обучающихся, пробуждение и развитие</w:t>
      </w:r>
      <w:r w:rsidRPr="00DB06BF">
        <w:rPr>
          <w:rFonts w:ascii="Times New Roman" w:hAnsi="Times New Roman" w:cs="Times New Roman"/>
          <w:szCs w:val="20"/>
          <w:shd w:val="clear" w:color="auto" w:fill="FFFFFF" w:themeFill="background1"/>
        </w:rPr>
        <w:t> </w:t>
      </w:r>
      <w:r w:rsidRPr="00DB06BF">
        <w:rPr>
          <w:rStyle w:val="apple-converted-space"/>
          <w:rFonts w:ascii="Times New Roman" w:hAnsi="Times New Roman" w:cs="Times New Roman"/>
          <w:szCs w:val="20"/>
          <w:shd w:val="clear" w:color="auto" w:fill="FFFFFF" w:themeFill="background1"/>
        </w:rPr>
        <w:t> </w:t>
      </w:r>
      <w:r>
        <w:rPr>
          <w:rFonts w:ascii="Times New Roman" w:hAnsi="Times New Roman" w:cs="Times New Roman"/>
          <w:sz w:val="24"/>
          <w:shd w:val="clear" w:color="auto" w:fill="FFFFFF" w:themeFill="background1"/>
        </w:rPr>
        <w:t>интереса к математике и естественным наукам</w:t>
      </w:r>
      <w:r w:rsidRPr="00DB06BF">
        <w:rPr>
          <w:rFonts w:ascii="Times New Roman" w:hAnsi="Times New Roman" w:cs="Times New Roman"/>
          <w:sz w:val="24"/>
          <w:shd w:val="clear" w:color="auto" w:fill="FFFFFF" w:themeFill="background1"/>
        </w:rPr>
        <w:t xml:space="preserve">, предоставление возможности творческого самовыражения и самоопределения; формирование у учащихся целостного представления о возможностях технического моделирования и конструирования различных </w:t>
      </w:r>
      <w:r>
        <w:rPr>
          <w:rFonts w:ascii="Times New Roman" w:hAnsi="Times New Roman" w:cs="Times New Roman"/>
          <w:sz w:val="24"/>
          <w:shd w:val="clear" w:color="auto" w:fill="FFFFFF" w:themeFill="background1"/>
        </w:rPr>
        <w:t>технических объектов.</w:t>
      </w:r>
      <w:proofErr w:type="gramEnd"/>
      <w:r>
        <w:rPr>
          <w:rFonts w:ascii="Times New Roman" w:hAnsi="Times New Roman" w:cs="Times New Roman"/>
          <w:sz w:val="24"/>
          <w:shd w:val="clear" w:color="auto" w:fill="FFFFFF" w:themeFill="background1"/>
        </w:rPr>
        <w:t xml:space="preserve"> Приобретают навыки графической подготовки, учатся работать со схемами, развертками, чертежами, технической литературой, с простейшими чертежами и др. В «Робототехнике» кроме этого дети обучаются работать с компьютером: составление алгоритмов для собранных моделей, а также получают представление об особенностях составления программ управления, автоматизации механизмов, моделировании работы систем.</w:t>
      </w:r>
    </w:p>
    <w:p w:rsidR="007D615E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hd w:val="clear" w:color="auto" w:fill="FFFFFF" w:themeFill="background1"/>
        </w:rPr>
        <w:t xml:space="preserve">В «Городе мастеров» (выжигание и резьба по дереву) воспитанники осваивают виды художественной обработки материалов. Занимаясь </w:t>
      </w:r>
      <w:proofErr w:type="gramStart"/>
      <w:r>
        <w:rPr>
          <w:rFonts w:ascii="Times New Roman" w:hAnsi="Times New Roman" w:cs="Times New Roman"/>
          <w:sz w:val="24"/>
          <w:shd w:val="clear" w:color="auto" w:fill="FFFFFF" w:themeFill="background1"/>
        </w:rPr>
        <w:t>выжиганием</w:t>
      </w:r>
      <w:proofErr w:type="gramEnd"/>
      <w:r>
        <w:rPr>
          <w:rFonts w:ascii="Times New Roman" w:hAnsi="Times New Roman" w:cs="Times New Roman"/>
          <w:sz w:val="24"/>
          <w:shd w:val="clear" w:color="auto" w:fill="FFFFFF" w:themeFill="background1"/>
        </w:rPr>
        <w:t xml:space="preserve"> воспитанники на практике применяют знания и развивают навыки не только по изобразительному искусству но и черчению.</w:t>
      </w:r>
    </w:p>
    <w:p w:rsidR="007D615E" w:rsidRPr="00DB06BF" w:rsidRDefault="007D615E" w:rsidP="007D61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bidi="he-IL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DB06BF">
        <w:rPr>
          <w:rFonts w:ascii="Times New Roman" w:eastAsia="Times New Roman" w:hAnsi="Times New Roman" w:cs="Times New Roman"/>
          <w:b/>
          <w:sz w:val="24"/>
          <w:szCs w:val="24"/>
        </w:rPr>
        <w:t>дополнительные образовательные программы социально-</w:t>
      </w:r>
      <w:r w:rsidR="00C91261">
        <w:rPr>
          <w:rFonts w:ascii="Times New Roman" w:eastAsia="Times New Roman" w:hAnsi="Times New Roman" w:cs="Times New Roman"/>
          <w:b/>
          <w:sz w:val="24"/>
          <w:szCs w:val="24"/>
        </w:rPr>
        <w:t>гуманитарной</w:t>
      </w:r>
      <w:r w:rsidRPr="00DB06BF">
        <w:rPr>
          <w:rFonts w:ascii="Times New Roman" w:eastAsia="Times New Roman" w:hAnsi="Times New Roman" w:cs="Times New Roman"/>
          <w:b/>
          <w:sz w:val="24"/>
          <w:szCs w:val="24"/>
        </w:rPr>
        <w:t xml:space="preserve"> направленности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B06BF">
        <w:rPr>
          <w:rFonts w:ascii="Times New Roman" w:hAnsi="Times New Roman" w:cs="Times New Roman"/>
          <w:sz w:val="24"/>
          <w:szCs w:val="24"/>
          <w:shd w:val="clear" w:color="auto" w:fill="FAFAFA"/>
        </w:rPr>
        <w:t>способствуют реализации личности в различных социальных кругах, социализации ребёнка в образовательном пространстве, адаптации личности в детском социуме, воспитанию личности, способной действовать универсально, владеющей культурой социального самоопределения</w:t>
      </w: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>;</w:t>
      </w:r>
      <w:r w:rsidRPr="00A171EF">
        <w:rPr>
          <w:rFonts w:ascii="Times New Roman" w:hAnsi="Times New Roman" w:cs="Times New Roman"/>
          <w:sz w:val="24"/>
          <w:szCs w:val="24"/>
        </w:rPr>
        <w:t xml:space="preserve"> </w:t>
      </w:r>
      <w:r w:rsidRPr="00DB06BF">
        <w:rPr>
          <w:rFonts w:ascii="Times New Roman" w:hAnsi="Times New Roman" w:cs="Times New Roman"/>
          <w:sz w:val="24"/>
          <w:szCs w:val="24"/>
        </w:rPr>
        <w:t>ориентированы на в</w:t>
      </w:r>
      <w:r w:rsidRPr="00DB06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оспитание детей в духе дружбы, толерантности и уважения к другим нациям, к их культурно-историческим ценностям, </w:t>
      </w:r>
      <w:r w:rsidRPr="00DB06BF">
        <w:rPr>
          <w:rFonts w:ascii="Times New Roman" w:eastAsia="Times New Roman" w:hAnsi="Times New Roman" w:cs="Times New Roman"/>
          <w:sz w:val="24"/>
          <w:szCs w:val="24"/>
        </w:rPr>
        <w:t>опираясь на принципы культурологической деятельности, формировать общекультурную и коммуникативную компетенции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:rsidR="007D615E" w:rsidRDefault="007D615E" w:rsidP="007D61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DB06BF">
        <w:rPr>
          <w:rFonts w:ascii="Times New Roman" w:eastAsia="Times New Roman" w:hAnsi="Times New Roman" w:cs="Times New Roman"/>
          <w:b/>
          <w:sz w:val="24"/>
          <w:szCs w:val="24"/>
        </w:rPr>
        <w:t>дополнительные образовательные программы туристско-краеведческой направленности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направлены на формирование потребностей в здоровом образе жизни, навыков безопасного поведения, воспитание коллективизма, дисциплинированности.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Умения жить в походных условиях и преодолевать трудности походной жизни, путешествовать с пользой для себя, а также</w:t>
      </w:r>
      <w:r w:rsidRPr="00DB06BF">
        <w:rPr>
          <w:rFonts w:ascii="Times New Roman" w:eastAsia="Times New Roman" w:hAnsi="Times New Roman" w:cs="Times New Roman"/>
          <w:sz w:val="24"/>
          <w:szCs w:val="24"/>
        </w:rPr>
        <w:t xml:space="preserve"> на создание условий для приобщения детей к истокам  культуры и духовным традициям родного края, посредством музееведения и краеведения, творческого самоопределения, самореализации личности воспитанника, подготовки его к активной социальной жизни, сохранения исторической преемственности </w:t>
      </w:r>
      <w:r w:rsidRPr="00DB06BF">
        <w:rPr>
          <w:rFonts w:ascii="Times New Roman" w:eastAsia="Times New Roman" w:hAnsi="Times New Roman" w:cs="Times New Roman"/>
          <w:sz w:val="24"/>
          <w:szCs w:val="24"/>
        </w:rPr>
        <w:lastRenderedPageBreak/>
        <w:t>поколений, развития национальной культуры, воспитания бережного отношения к историческо</w:t>
      </w:r>
      <w:r>
        <w:rPr>
          <w:rFonts w:ascii="Times New Roman" w:eastAsia="Times New Roman" w:hAnsi="Times New Roman" w:cs="Times New Roman"/>
          <w:sz w:val="24"/>
          <w:szCs w:val="24"/>
        </w:rPr>
        <w:t>му наследию народов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России;</w:t>
      </w:r>
    </w:p>
    <w:p w:rsidR="007D615E" w:rsidRPr="00B12726" w:rsidRDefault="007D615E" w:rsidP="00C912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DB06BF">
        <w:rPr>
          <w:rFonts w:ascii="Times New Roman" w:eastAsia="Times New Roman" w:hAnsi="Times New Roman" w:cs="Times New Roman"/>
          <w:b/>
          <w:sz w:val="24"/>
          <w:szCs w:val="24"/>
        </w:rPr>
        <w:t xml:space="preserve">дополнительные образовательные </w:t>
      </w:r>
      <w:r w:rsidRPr="00B12726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программы </w:t>
      </w:r>
      <w:r w:rsidR="00C91261">
        <w:rPr>
          <w:rFonts w:ascii="Times New Roman" w:eastAsia="Times New Roman" w:hAnsi="Times New Roman" w:cs="Times New Roman"/>
          <w:b/>
          <w:sz w:val="24"/>
          <w:szCs w:val="24"/>
        </w:rPr>
        <w:t>естественнонаучной</w:t>
      </w:r>
      <w:r w:rsidRPr="00B12726">
        <w:rPr>
          <w:rFonts w:ascii="Times New Roman" w:eastAsia="Times New Roman" w:hAnsi="Times New Roman" w:cs="Times New Roman"/>
          <w:b/>
          <w:sz w:val="24"/>
          <w:szCs w:val="24"/>
        </w:rPr>
        <w:t xml:space="preserve"> направленности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12726">
        <w:rPr>
          <w:rFonts w:ascii="Times New Roman" w:eastAsia="Times New Roman" w:hAnsi="Times New Roman" w:cs="Times New Roman"/>
          <w:sz w:val="24"/>
          <w:szCs w:val="24"/>
        </w:rPr>
        <w:t>направлена на формирование общей экологической культуры и ответственности подрастающего поколения к Земле как к уникальной экосистеме, осмотрительного и бережного отношения ко всему живому</w:t>
      </w:r>
      <w:r>
        <w:rPr>
          <w:rFonts w:ascii="Times New Roman" w:eastAsia="Times New Roman" w:hAnsi="Times New Roman" w:cs="Times New Roman"/>
          <w:sz w:val="24"/>
          <w:szCs w:val="24"/>
        </w:rPr>
        <w:t>, а также формирование активной жизненной активности обучаемых, что предполагает гармоничное сочетание таких качеств, как самопознание, самореализация.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Практические экологические исследования дают, учащимся богатейший материал, который успешно используется на конференциях, конкурсах.</w:t>
      </w:r>
      <w:r w:rsidRPr="00B127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615E" w:rsidRDefault="007D615E" w:rsidP="007D61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DB06BF">
        <w:rPr>
          <w:rFonts w:ascii="Times New Roman" w:eastAsia="Times New Roman" w:hAnsi="Times New Roman" w:cs="Times New Roman"/>
          <w:b/>
          <w:sz w:val="24"/>
          <w:szCs w:val="24"/>
        </w:rPr>
        <w:t>дополнительные образовательные программы военно-патриотической направленности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CD0872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B145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  <w:r w:rsidRPr="00B1452B">
        <w:rPr>
          <w:rFonts w:ascii="Times New Roman" w:eastAsia="Times New Roman" w:hAnsi="Times New Roman" w:cs="Times New Roman"/>
          <w:sz w:val="24"/>
          <w:szCs w:val="24"/>
        </w:rPr>
        <w:t>«Честь»</w:t>
      </w:r>
      <w:r w:rsidRPr="00B1452B">
        <w:rPr>
          <w:rFonts w:ascii="Times New Roman" w:hAnsi="Times New Roman" w:cs="Times New Roman"/>
          <w:bCs/>
          <w:iCs/>
          <w:sz w:val="24"/>
          <w:szCs w:val="24"/>
          <w:shd w:val="clear" w:color="auto" w:fill="FFFFFF" w:themeFill="background1"/>
        </w:rPr>
        <w:t>,</w:t>
      </w:r>
      <w:r w:rsidR="00CD0872">
        <w:rPr>
          <w:rFonts w:ascii="Times New Roman" w:hAnsi="Times New Roman" w:cs="Times New Roman"/>
          <w:bCs/>
          <w:iCs/>
          <w:sz w:val="24"/>
          <w:szCs w:val="24"/>
          <w:shd w:val="clear" w:color="auto" w:fill="FFFFFF" w:themeFill="background1"/>
        </w:rPr>
        <w:t xml:space="preserve"> «Патриоты»</w:t>
      </w:r>
      <w:r>
        <w:rPr>
          <w:rFonts w:ascii="Times New Roman" w:hAnsi="Times New Roman" w:cs="Times New Roman"/>
          <w:bCs/>
          <w:iCs/>
          <w:sz w:val="24"/>
          <w:szCs w:val="24"/>
          <w:shd w:val="clear" w:color="auto" w:fill="FFFFFF" w:themeFill="background1"/>
        </w:rPr>
        <w:t xml:space="preserve">) </w:t>
      </w:r>
      <w:r w:rsidRPr="00DB06BF">
        <w:rPr>
          <w:rFonts w:ascii="Times New Roman" w:hAnsi="Times New Roman" w:cs="Times New Roman"/>
          <w:bCs/>
          <w:iCs/>
          <w:sz w:val="24"/>
          <w:szCs w:val="24"/>
          <w:shd w:val="clear" w:color="auto" w:fill="FFFFFF" w:themeFill="background1"/>
        </w:rPr>
        <w:t>способствуют воспитанию социально активной личности, формированию гражданской позиции и чувства патриотизма детей и подростков, развивают такие качества, как дисциплина, самоорганизация, умение действовать в экстремальных и сложных жизненных ситуациях</w:t>
      </w:r>
      <w:r w:rsidRPr="00DB06BF">
        <w:rPr>
          <w:rFonts w:ascii="Times New Roman" w:eastAsia="Times New Roman" w:hAnsi="Times New Roman" w:cs="Times New Roman"/>
          <w:sz w:val="24"/>
          <w:szCs w:val="24"/>
        </w:rPr>
        <w:t>, через формирование интереса к военному искусст</w:t>
      </w:r>
      <w:r>
        <w:rPr>
          <w:rFonts w:ascii="Times New Roman" w:eastAsia="Times New Roman" w:hAnsi="Times New Roman" w:cs="Times New Roman"/>
          <w:sz w:val="24"/>
          <w:szCs w:val="24"/>
        </w:rPr>
        <w:t>ву,</w:t>
      </w:r>
      <w:r w:rsidRPr="00DB06BF">
        <w:rPr>
          <w:rFonts w:ascii="Times New Roman" w:eastAsia="Times New Roman" w:hAnsi="Times New Roman" w:cs="Times New Roman"/>
          <w:sz w:val="24"/>
          <w:szCs w:val="24"/>
        </w:rPr>
        <w:t xml:space="preserve">  карьере военного, истории армии и флота</w:t>
      </w:r>
      <w:r w:rsidRPr="00DB06B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.</w:t>
      </w:r>
    </w:p>
    <w:p w:rsidR="007D615E" w:rsidRPr="00DB06BF" w:rsidRDefault="007D615E" w:rsidP="007D61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6BF">
        <w:rPr>
          <w:rFonts w:ascii="Times New Roman" w:hAnsi="Times New Roman" w:cs="Times New Roman"/>
          <w:sz w:val="24"/>
          <w:szCs w:val="24"/>
        </w:rPr>
        <w:t xml:space="preserve">В образовательном процессе при реализации </w:t>
      </w:r>
      <w:r>
        <w:rPr>
          <w:rFonts w:ascii="Times New Roman" w:hAnsi="Times New Roman" w:cs="Times New Roman"/>
          <w:sz w:val="24"/>
          <w:szCs w:val="24"/>
        </w:rPr>
        <w:t>обще</w:t>
      </w:r>
      <w:r w:rsidRPr="00DB06BF">
        <w:rPr>
          <w:rFonts w:ascii="Times New Roman" w:hAnsi="Times New Roman" w:cs="Times New Roman"/>
          <w:sz w:val="24"/>
          <w:szCs w:val="24"/>
        </w:rPr>
        <w:t>образовательных программ дополнительного образования дете</w:t>
      </w:r>
      <w:r>
        <w:rPr>
          <w:rFonts w:ascii="Times New Roman" w:hAnsi="Times New Roman" w:cs="Times New Roman"/>
          <w:sz w:val="24"/>
          <w:szCs w:val="24"/>
        </w:rPr>
        <w:t xml:space="preserve">й педагоги </w:t>
      </w:r>
      <w:r w:rsidRPr="00DB06BF">
        <w:rPr>
          <w:rFonts w:ascii="Times New Roman" w:hAnsi="Times New Roman" w:cs="Times New Roman"/>
          <w:sz w:val="24"/>
          <w:szCs w:val="24"/>
        </w:rPr>
        <w:t xml:space="preserve"> используют</w:t>
      </w:r>
      <w:r>
        <w:rPr>
          <w:rFonts w:ascii="Times New Roman" w:hAnsi="Times New Roman" w:cs="Times New Roman"/>
          <w:sz w:val="24"/>
          <w:szCs w:val="24"/>
        </w:rPr>
        <w:t xml:space="preserve"> различные педагогические технологии:</w:t>
      </w:r>
    </w:p>
    <w:p w:rsidR="007D615E" w:rsidRPr="00DB06BF" w:rsidRDefault="007D615E" w:rsidP="007D6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6B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DB06BF">
        <w:rPr>
          <w:rFonts w:ascii="Times New Roman" w:hAnsi="Times New Roman" w:cs="Times New Roman"/>
          <w:sz w:val="24"/>
          <w:szCs w:val="24"/>
        </w:rPr>
        <w:t>ехнологии развивающего обучения, направленные на развитие личности и ее способностей, ориентацию образовательного процесса на потенциальные возможности обучающегося и их реализацию.</w:t>
      </w:r>
    </w:p>
    <w:p w:rsidR="007D615E" w:rsidRPr="00DB06BF" w:rsidRDefault="007D615E" w:rsidP="007D6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6B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DB06BF">
        <w:rPr>
          <w:rFonts w:ascii="Times New Roman" w:hAnsi="Times New Roman" w:cs="Times New Roman"/>
          <w:sz w:val="24"/>
          <w:szCs w:val="24"/>
        </w:rPr>
        <w:t xml:space="preserve">ехнологии проблемного обучения, направленные на развитие познавательной активности, творческой самостоятельности </w:t>
      </w:r>
      <w:proofErr w:type="gramStart"/>
      <w:r w:rsidRPr="00DB06B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B06BF">
        <w:rPr>
          <w:rFonts w:ascii="Times New Roman" w:hAnsi="Times New Roman" w:cs="Times New Roman"/>
          <w:sz w:val="24"/>
          <w:szCs w:val="24"/>
        </w:rPr>
        <w:t>, использующие поисковые, исследовательские методы.</w:t>
      </w:r>
    </w:p>
    <w:p w:rsidR="007D615E" w:rsidRPr="00DB06BF" w:rsidRDefault="007D615E" w:rsidP="007D6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6B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B06BF">
        <w:rPr>
          <w:rFonts w:ascii="Times New Roman" w:hAnsi="Times New Roman" w:cs="Times New Roman"/>
          <w:sz w:val="24"/>
          <w:szCs w:val="24"/>
        </w:rPr>
        <w:t>гровые технологии, обеспечивающие личностно-</w:t>
      </w:r>
      <w:proofErr w:type="spellStart"/>
      <w:r w:rsidRPr="00DB06BF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DB06BF">
        <w:rPr>
          <w:rFonts w:ascii="Times New Roman" w:hAnsi="Times New Roman" w:cs="Times New Roman"/>
          <w:sz w:val="24"/>
          <w:szCs w:val="24"/>
        </w:rPr>
        <w:t xml:space="preserve"> характер усвоения </w:t>
      </w:r>
      <w:proofErr w:type="spellStart"/>
      <w:r w:rsidRPr="00DB06BF">
        <w:rPr>
          <w:rFonts w:ascii="Times New Roman" w:hAnsi="Times New Roman" w:cs="Times New Roman"/>
          <w:sz w:val="24"/>
          <w:szCs w:val="24"/>
        </w:rPr>
        <w:t>ЗУНов</w:t>
      </w:r>
      <w:proofErr w:type="spellEnd"/>
      <w:r w:rsidRPr="00DB06BF">
        <w:rPr>
          <w:rFonts w:ascii="Times New Roman" w:hAnsi="Times New Roman" w:cs="Times New Roman"/>
          <w:sz w:val="24"/>
          <w:szCs w:val="24"/>
        </w:rPr>
        <w:t>, выполняющие функции коррекции, социализации, коммуникации, в</w:t>
      </w:r>
      <w:r>
        <w:rPr>
          <w:rFonts w:ascii="Times New Roman" w:hAnsi="Times New Roman" w:cs="Times New Roman"/>
          <w:sz w:val="24"/>
          <w:szCs w:val="24"/>
        </w:rPr>
        <w:t>ключающие коммуникативные</w:t>
      </w:r>
      <w:r w:rsidRPr="00DB06BF">
        <w:rPr>
          <w:rFonts w:ascii="Times New Roman" w:hAnsi="Times New Roman" w:cs="Times New Roman"/>
          <w:sz w:val="24"/>
          <w:szCs w:val="24"/>
        </w:rPr>
        <w:t>.</w:t>
      </w:r>
    </w:p>
    <w:p w:rsidR="007D615E" w:rsidRPr="00DB06BF" w:rsidRDefault="007D615E" w:rsidP="007D6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6B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DB06BF">
        <w:rPr>
          <w:rFonts w:ascii="Times New Roman" w:hAnsi="Times New Roman" w:cs="Times New Roman"/>
          <w:sz w:val="24"/>
          <w:szCs w:val="24"/>
        </w:rPr>
        <w:t>ехнологии сотрудничества, устанавливающие приоритет личностных отношений, индивидуального подхода, гуманистической направленности содержания.</w:t>
      </w:r>
    </w:p>
    <w:p w:rsidR="007D615E" w:rsidRPr="00DB06BF" w:rsidRDefault="007D615E" w:rsidP="007D6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6B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DB06BF">
        <w:rPr>
          <w:rFonts w:ascii="Times New Roman" w:hAnsi="Times New Roman" w:cs="Times New Roman"/>
          <w:sz w:val="24"/>
          <w:szCs w:val="24"/>
        </w:rPr>
        <w:t xml:space="preserve">ехнологии </w:t>
      </w:r>
      <w:proofErr w:type="spellStart"/>
      <w:r w:rsidRPr="00DB06BF">
        <w:rPr>
          <w:rFonts w:ascii="Times New Roman" w:hAnsi="Times New Roman" w:cs="Times New Roman"/>
          <w:sz w:val="24"/>
          <w:szCs w:val="24"/>
        </w:rPr>
        <w:t>разноуровневого</w:t>
      </w:r>
      <w:proofErr w:type="spellEnd"/>
      <w:r w:rsidRPr="00DB06BF">
        <w:rPr>
          <w:rFonts w:ascii="Times New Roman" w:hAnsi="Times New Roman" w:cs="Times New Roman"/>
          <w:sz w:val="24"/>
          <w:szCs w:val="24"/>
        </w:rPr>
        <w:t xml:space="preserve"> (дифференцированного) обучения, обеспечивающие оптимальные условия для усвоения программного материала на различных уровнях, индивидуального развития обучающихся в условиях группы.</w:t>
      </w:r>
    </w:p>
    <w:p w:rsidR="007D615E" w:rsidRPr="00DB06BF" w:rsidRDefault="007D615E" w:rsidP="007D6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6B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B06BF">
        <w:rPr>
          <w:rFonts w:ascii="Times New Roman" w:hAnsi="Times New Roman" w:cs="Times New Roman"/>
          <w:sz w:val="24"/>
          <w:szCs w:val="24"/>
        </w:rPr>
        <w:t>нформационные технологии, опирающиеся на использование компьютерной и мультимедийной техники.</w:t>
      </w:r>
    </w:p>
    <w:p w:rsidR="007D615E" w:rsidRPr="00DB06BF" w:rsidRDefault="007D615E" w:rsidP="007D6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проектная </w:t>
      </w:r>
      <w:r w:rsidRPr="00DB06BF">
        <w:rPr>
          <w:rFonts w:ascii="Times New Roman" w:hAnsi="Times New Roman" w:cs="Times New Roman"/>
          <w:sz w:val="24"/>
          <w:szCs w:val="24"/>
        </w:rPr>
        <w:t xml:space="preserve">технология, </w:t>
      </w:r>
      <w:proofErr w:type="gramStart"/>
      <w:r w:rsidRPr="00DB06BF">
        <w:rPr>
          <w:rFonts w:ascii="Times New Roman" w:hAnsi="Times New Roman" w:cs="Times New Roman"/>
          <w:sz w:val="24"/>
          <w:szCs w:val="24"/>
        </w:rPr>
        <w:t>обеспечивающий</w:t>
      </w:r>
      <w:proofErr w:type="gramEnd"/>
      <w:r w:rsidRPr="00DB06BF">
        <w:rPr>
          <w:rFonts w:ascii="Times New Roman" w:hAnsi="Times New Roman" w:cs="Times New Roman"/>
          <w:sz w:val="24"/>
          <w:szCs w:val="24"/>
        </w:rPr>
        <w:t xml:space="preserve"> обучающимся возможность самостоятельного приобретения знаний в процессе решения практических задач или проблем на основе интеграции знаний из различных предметных областей, предполагающий совокупность исследовательских, поисковых, проблемных методов, творческих по своей сути.</w:t>
      </w:r>
    </w:p>
    <w:p w:rsidR="007D615E" w:rsidRPr="00DB06BF" w:rsidRDefault="007D615E" w:rsidP="007D6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6B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r w:rsidRPr="00DB06BF">
        <w:rPr>
          <w:rFonts w:ascii="Times New Roman" w:hAnsi="Times New Roman" w:cs="Times New Roman"/>
          <w:sz w:val="24"/>
          <w:szCs w:val="24"/>
        </w:rPr>
        <w:t>доровьесберегающие</w:t>
      </w:r>
      <w:proofErr w:type="spellEnd"/>
      <w:r w:rsidRPr="00DB06BF">
        <w:rPr>
          <w:rFonts w:ascii="Times New Roman" w:hAnsi="Times New Roman" w:cs="Times New Roman"/>
          <w:sz w:val="24"/>
          <w:szCs w:val="24"/>
        </w:rPr>
        <w:t xml:space="preserve"> технологии, направленные на сохранение здоровья участников образовательного процесса, профилактику здорового образа жизни.</w:t>
      </w:r>
    </w:p>
    <w:p w:rsidR="007D615E" w:rsidRPr="00DB06BF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6BF">
        <w:rPr>
          <w:rFonts w:ascii="Times New Roman" w:hAnsi="Times New Roman" w:cs="Times New Roman"/>
          <w:sz w:val="24"/>
          <w:szCs w:val="24"/>
        </w:rPr>
        <w:t xml:space="preserve">Качественными характеристиками и показателями эффективности используемых педагогических технологий является их соответствие принципам </w:t>
      </w:r>
      <w:proofErr w:type="spellStart"/>
      <w:r w:rsidRPr="00DB06BF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DB06BF">
        <w:rPr>
          <w:rFonts w:ascii="Times New Roman" w:hAnsi="Times New Roman" w:cs="Times New Roman"/>
          <w:sz w:val="24"/>
          <w:szCs w:val="24"/>
        </w:rPr>
        <w:t xml:space="preserve"> педагогики и личностно-ориентированного образования.</w:t>
      </w:r>
    </w:p>
    <w:p w:rsidR="007D615E" w:rsidRPr="00DB06BF" w:rsidRDefault="007D615E" w:rsidP="007D61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6BF">
        <w:rPr>
          <w:rFonts w:ascii="Times New Roman" w:eastAsia="Times New Roman" w:hAnsi="Times New Roman" w:cs="Times New Roman"/>
          <w:sz w:val="24"/>
          <w:szCs w:val="24"/>
        </w:rPr>
        <w:t xml:space="preserve"> Эти технологии выделены нами не случайно: они в совокупности реализуют два главных принципа современного образования – принципы гуманизации (установление </w:t>
      </w:r>
      <w:proofErr w:type="gramStart"/>
      <w:r w:rsidRPr="00DB06BF">
        <w:rPr>
          <w:rFonts w:ascii="Times New Roman" w:eastAsia="Times New Roman" w:hAnsi="Times New Roman" w:cs="Times New Roman"/>
          <w:sz w:val="24"/>
          <w:szCs w:val="24"/>
        </w:rPr>
        <w:t>субъект-субъектных</w:t>
      </w:r>
      <w:proofErr w:type="gramEnd"/>
      <w:r w:rsidRPr="00DB06BF">
        <w:rPr>
          <w:rFonts w:ascii="Times New Roman" w:eastAsia="Times New Roman" w:hAnsi="Times New Roman" w:cs="Times New Roman"/>
          <w:sz w:val="24"/>
          <w:szCs w:val="24"/>
        </w:rPr>
        <w:t xml:space="preserve"> отношений) и гуманитаризации («очеловечивание» содержания образования, с точки зрения актуализации личностных и социальных смыслов), способствуют раскрытию и развитию творческих способностей детей. Данные педагогические технологии также способствуют эффективной реализации принципа информатизации: они усиливают гуманистическую направленность информационных </w:t>
      </w:r>
      <w:r w:rsidRPr="00DB06BF">
        <w:rPr>
          <w:rFonts w:ascii="Times New Roman" w:eastAsia="Times New Roman" w:hAnsi="Times New Roman" w:cs="Times New Roman"/>
          <w:sz w:val="24"/>
          <w:szCs w:val="24"/>
        </w:rPr>
        <w:lastRenderedPageBreak/>
        <w:t>технологий, ослабляют их технократическую составляющую. Технология личностно-ориентированного обучения и воспитания играет роль объединяющего начала для всех других технологий и успешно используется пед</w:t>
      </w:r>
      <w:r>
        <w:rPr>
          <w:rFonts w:ascii="Times New Roman" w:eastAsia="Times New Roman" w:hAnsi="Times New Roman" w:cs="Times New Roman"/>
          <w:sz w:val="24"/>
          <w:szCs w:val="24"/>
        </w:rPr>
        <w:t>агогами</w:t>
      </w:r>
      <w:r w:rsidRPr="00DB06BF">
        <w:rPr>
          <w:rFonts w:ascii="Times New Roman" w:eastAsia="Times New Roman" w:hAnsi="Times New Roman" w:cs="Times New Roman"/>
          <w:sz w:val="24"/>
          <w:szCs w:val="24"/>
        </w:rPr>
        <w:t xml:space="preserve"> на всех ступенях обучения. </w:t>
      </w:r>
    </w:p>
    <w:p w:rsidR="007D615E" w:rsidRPr="00DB06BF" w:rsidRDefault="007D615E" w:rsidP="007D61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6BF">
        <w:rPr>
          <w:rFonts w:ascii="Times New Roman" w:eastAsia="Times New Roman" w:hAnsi="Times New Roman" w:cs="Times New Roman"/>
          <w:sz w:val="24"/>
          <w:szCs w:val="24"/>
        </w:rPr>
        <w:t>В большей степени педагоги  используют в своей практике традиционные методы работы, комбинируя  их с более современными методами.</w:t>
      </w:r>
    </w:p>
    <w:p w:rsidR="007D615E" w:rsidRPr="00DB06BF" w:rsidRDefault="007D615E" w:rsidP="007D61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B06BF">
        <w:rPr>
          <w:rFonts w:ascii="Times New Roman" w:eastAsia="Times New Roman" w:hAnsi="Times New Roman" w:cs="Times New Roman"/>
          <w:sz w:val="24"/>
          <w:szCs w:val="28"/>
        </w:rPr>
        <w:t>Наиболее часто при подготовке и проведении занятия педагогами используются:</w:t>
      </w:r>
    </w:p>
    <w:p w:rsidR="007D615E" w:rsidRPr="00DB06BF" w:rsidRDefault="007D615E" w:rsidP="007D615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B06BF">
        <w:rPr>
          <w:rFonts w:ascii="Times New Roman" w:eastAsia="Times New Roman" w:hAnsi="Times New Roman" w:cs="Times New Roman"/>
          <w:i/>
          <w:sz w:val="24"/>
          <w:szCs w:val="28"/>
        </w:rPr>
        <w:t>Информационно-коммуникационные технологии</w:t>
      </w:r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 -  (Воробьев В. А., Федорова Н. С., Верна Н. И.,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Муталипова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О. Р., Федченко С. А.,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Дашкеева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Г. С., Серебренникова Н. В.,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Аджаматова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С. И.,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Долгушева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Н. А.,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Вазем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А. В.,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Сажаева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Э. В.,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Кременскова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Т.);</w:t>
      </w:r>
    </w:p>
    <w:p w:rsidR="007D615E" w:rsidRPr="00DB06BF" w:rsidRDefault="007D615E" w:rsidP="007D615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proofErr w:type="spellStart"/>
      <w:r w:rsidRPr="00DB06BF">
        <w:rPr>
          <w:rFonts w:ascii="Times New Roman" w:eastAsia="Times New Roman" w:hAnsi="Times New Roman" w:cs="Times New Roman"/>
          <w:i/>
          <w:sz w:val="24"/>
          <w:szCs w:val="28"/>
        </w:rPr>
        <w:t>Здоровьесберегающие</w:t>
      </w:r>
      <w:proofErr w:type="spellEnd"/>
      <w:r w:rsidRPr="00DB06BF">
        <w:rPr>
          <w:rFonts w:ascii="Times New Roman" w:eastAsia="Times New Roman" w:hAnsi="Times New Roman" w:cs="Times New Roman"/>
          <w:i/>
          <w:sz w:val="24"/>
          <w:szCs w:val="28"/>
        </w:rPr>
        <w:t xml:space="preserve"> технологии</w:t>
      </w:r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 (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Томковская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О. В., Казакова Л. В.,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Лиманская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В. В., Воробьев В.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А., Федорова Н. С.,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Дрига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Л. В.</w:t>
      </w:r>
      <w:r w:rsidRPr="00DB06BF">
        <w:rPr>
          <w:rFonts w:ascii="Times New Roman" w:eastAsia="Times New Roman" w:hAnsi="Times New Roman" w:cs="Times New Roman"/>
          <w:sz w:val="24"/>
          <w:szCs w:val="28"/>
        </w:rPr>
        <w:t>);</w:t>
      </w:r>
    </w:p>
    <w:p w:rsidR="007D615E" w:rsidRPr="00DB06BF" w:rsidRDefault="007D615E" w:rsidP="007D615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B06BF">
        <w:rPr>
          <w:rFonts w:ascii="Times New Roman" w:eastAsia="Times New Roman" w:hAnsi="Times New Roman" w:cs="Times New Roman"/>
          <w:i/>
          <w:sz w:val="24"/>
          <w:szCs w:val="28"/>
        </w:rPr>
        <w:t>Личностно-ориентированное обучение</w:t>
      </w:r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(Казакова Л.В.,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Лиманская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В.В.,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Трясцина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О.А., Федченко С. А., Серебренникова Н. В.,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Лобаченко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С. П.,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Бирзул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А. М.,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Ад</w:t>
      </w:r>
      <w:r>
        <w:rPr>
          <w:rFonts w:ascii="Times New Roman" w:eastAsia="Times New Roman" w:hAnsi="Times New Roman" w:cs="Times New Roman"/>
          <w:sz w:val="24"/>
          <w:szCs w:val="28"/>
        </w:rPr>
        <w:t>жаматова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С. И.,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Долгушева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Н. А.</w:t>
      </w:r>
      <w:r w:rsidRPr="00DB06BF">
        <w:rPr>
          <w:rFonts w:ascii="Times New Roman" w:eastAsia="Times New Roman" w:hAnsi="Times New Roman" w:cs="Times New Roman"/>
          <w:sz w:val="24"/>
          <w:szCs w:val="28"/>
        </w:rPr>
        <w:t>);</w:t>
      </w:r>
    </w:p>
    <w:p w:rsidR="007D615E" w:rsidRPr="00DB06BF" w:rsidRDefault="007D615E" w:rsidP="007D615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B06BF">
        <w:rPr>
          <w:rFonts w:ascii="Times New Roman" w:eastAsia="Times New Roman" w:hAnsi="Times New Roman" w:cs="Times New Roman"/>
          <w:i/>
          <w:sz w:val="24"/>
          <w:szCs w:val="28"/>
        </w:rPr>
        <w:t>Игровые технологии -</w:t>
      </w:r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 (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Лиманская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В. В.,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Трясцина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О. А.,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Подусова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Г. Т., </w:t>
      </w:r>
      <w:proofErr w:type="gramStart"/>
      <w:r w:rsidRPr="00DB06BF">
        <w:rPr>
          <w:rFonts w:ascii="Times New Roman" w:eastAsia="Times New Roman" w:hAnsi="Times New Roman" w:cs="Times New Roman"/>
          <w:sz w:val="24"/>
          <w:szCs w:val="28"/>
        </w:rPr>
        <w:t>Верна</w:t>
      </w:r>
      <w:proofErr w:type="gram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Н. И., Федченко С. А., Катан И. Д.,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Тухватулин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Ф. З</w:t>
      </w:r>
      <w:r>
        <w:rPr>
          <w:rFonts w:ascii="Times New Roman" w:eastAsia="Times New Roman" w:hAnsi="Times New Roman" w:cs="Times New Roman"/>
          <w:sz w:val="24"/>
          <w:szCs w:val="28"/>
        </w:rPr>
        <w:t>.</w:t>
      </w:r>
      <w:r w:rsidRPr="00DB06BF">
        <w:rPr>
          <w:rFonts w:ascii="Times New Roman" w:eastAsia="Times New Roman" w:hAnsi="Times New Roman" w:cs="Times New Roman"/>
          <w:sz w:val="24"/>
          <w:szCs w:val="28"/>
        </w:rPr>
        <w:t>);</w:t>
      </w:r>
    </w:p>
    <w:p w:rsidR="007D615E" w:rsidRPr="00DB06BF" w:rsidRDefault="007D615E" w:rsidP="007D615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B06BF">
        <w:rPr>
          <w:rFonts w:ascii="Times New Roman" w:eastAsia="Times New Roman" w:hAnsi="Times New Roman" w:cs="Times New Roman"/>
          <w:i/>
          <w:sz w:val="24"/>
          <w:szCs w:val="28"/>
        </w:rPr>
        <w:t xml:space="preserve">Технология индивидуального обучения </w:t>
      </w:r>
      <w:r w:rsidRPr="00DB06BF">
        <w:rPr>
          <w:rFonts w:ascii="Times New Roman" w:eastAsia="Times New Roman" w:hAnsi="Times New Roman" w:cs="Times New Roman"/>
          <w:sz w:val="24"/>
          <w:szCs w:val="28"/>
        </w:rPr>
        <w:t>(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Трясцина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О. А., Федченко С. А.,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Аджаматова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С. И.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Давлетшина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Ф.М., Данильченко Е.В.</w:t>
      </w:r>
      <w:r w:rsidRPr="00DB06BF">
        <w:rPr>
          <w:rFonts w:ascii="Times New Roman" w:eastAsia="Times New Roman" w:hAnsi="Times New Roman" w:cs="Times New Roman"/>
          <w:sz w:val="24"/>
          <w:szCs w:val="28"/>
        </w:rPr>
        <w:t>);</w:t>
      </w:r>
    </w:p>
    <w:p w:rsidR="007D615E" w:rsidRPr="00463563" w:rsidRDefault="007D615E" w:rsidP="007D615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63563">
        <w:rPr>
          <w:rFonts w:ascii="Times New Roman" w:eastAsia="Times New Roman" w:hAnsi="Times New Roman" w:cs="Times New Roman"/>
          <w:i/>
          <w:sz w:val="24"/>
          <w:szCs w:val="28"/>
        </w:rPr>
        <w:t>Проектная деятельность</w:t>
      </w:r>
      <w:r w:rsidRPr="00463563">
        <w:rPr>
          <w:rFonts w:ascii="Times New Roman" w:eastAsia="Times New Roman" w:hAnsi="Times New Roman" w:cs="Times New Roman"/>
          <w:sz w:val="24"/>
          <w:szCs w:val="28"/>
        </w:rPr>
        <w:t xml:space="preserve"> – (</w:t>
      </w:r>
      <w:proofErr w:type="spellStart"/>
      <w:r w:rsidRPr="00463563">
        <w:rPr>
          <w:rFonts w:ascii="Times New Roman" w:eastAsia="Times New Roman" w:hAnsi="Times New Roman" w:cs="Times New Roman"/>
          <w:sz w:val="24"/>
          <w:szCs w:val="28"/>
        </w:rPr>
        <w:t>Томковская</w:t>
      </w:r>
      <w:proofErr w:type="spellEnd"/>
      <w:r w:rsidRPr="00463563">
        <w:rPr>
          <w:rFonts w:ascii="Times New Roman" w:eastAsia="Times New Roman" w:hAnsi="Times New Roman" w:cs="Times New Roman"/>
          <w:sz w:val="24"/>
          <w:szCs w:val="28"/>
        </w:rPr>
        <w:t xml:space="preserve"> О. В., </w:t>
      </w:r>
      <w:proofErr w:type="spellStart"/>
      <w:r w:rsidRPr="00463563">
        <w:rPr>
          <w:rFonts w:ascii="Times New Roman" w:eastAsia="Times New Roman" w:hAnsi="Times New Roman" w:cs="Times New Roman"/>
          <w:sz w:val="24"/>
          <w:szCs w:val="28"/>
        </w:rPr>
        <w:t>Ковязин</w:t>
      </w:r>
      <w:proofErr w:type="spellEnd"/>
      <w:r w:rsidRPr="00463563">
        <w:rPr>
          <w:rFonts w:ascii="Times New Roman" w:eastAsia="Times New Roman" w:hAnsi="Times New Roman" w:cs="Times New Roman"/>
          <w:sz w:val="24"/>
          <w:szCs w:val="28"/>
        </w:rPr>
        <w:t xml:space="preserve"> В. А., Воробьев В. А., </w:t>
      </w:r>
      <w:proofErr w:type="spellStart"/>
      <w:r w:rsidRPr="00463563">
        <w:rPr>
          <w:rFonts w:ascii="Times New Roman" w:eastAsia="Times New Roman" w:hAnsi="Times New Roman" w:cs="Times New Roman"/>
          <w:sz w:val="24"/>
          <w:szCs w:val="28"/>
        </w:rPr>
        <w:t>Дрига</w:t>
      </w:r>
      <w:proofErr w:type="spellEnd"/>
      <w:r w:rsidRPr="00463563">
        <w:rPr>
          <w:rFonts w:ascii="Times New Roman" w:eastAsia="Times New Roman" w:hAnsi="Times New Roman" w:cs="Times New Roman"/>
          <w:sz w:val="24"/>
          <w:szCs w:val="28"/>
        </w:rPr>
        <w:t xml:space="preserve"> Л. В., </w:t>
      </w:r>
      <w:proofErr w:type="spellStart"/>
      <w:r w:rsidRPr="00463563">
        <w:rPr>
          <w:rFonts w:ascii="Times New Roman" w:eastAsia="Times New Roman" w:hAnsi="Times New Roman" w:cs="Times New Roman"/>
          <w:sz w:val="24"/>
          <w:szCs w:val="28"/>
        </w:rPr>
        <w:t>Подусова</w:t>
      </w:r>
      <w:proofErr w:type="spellEnd"/>
      <w:r w:rsidRPr="00463563">
        <w:rPr>
          <w:rFonts w:ascii="Times New Roman" w:eastAsia="Times New Roman" w:hAnsi="Times New Roman" w:cs="Times New Roman"/>
          <w:sz w:val="24"/>
          <w:szCs w:val="28"/>
        </w:rPr>
        <w:t xml:space="preserve"> Г. Т., Верна Н.И</w:t>
      </w:r>
      <w:r>
        <w:rPr>
          <w:rFonts w:ascii="Times New Roman" w:eastAsia="Times New Roman" w:hAnsi="Times New Roman" w:cs="Times New Roman"/>
          <w:sz w:val="24"/>
          <w:szCs w:val="28"/>
        </w:rPr>
        <w:t>.</w:t>
      </w:r>
      <w:r w:rsidRPr="00463563">
        <w:rPr>
          <w:rFonts w:ascii="Times New Roman" w:eastAsia="Times New Roman" w:hAnsi="Times New Roman" w:cs="Times New Roman"/>
          <w:sz w:val="24"/>
          <w:szCs w:val="28"/>
        </w:rPr>
        <w:t>);</w:t>
      </w:r>
    </w:p>
    <w:p w:rsidR="007D615E" w:rsidRPr="00DB06BF" w:rsidRDefault="007D615E" w:rsidP="007D615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B06BF">
        <w:rPr>
          <w:rFonts w:ascii="Times New Roman" w:eastAsia="Times New Roman" w:hAnsi="Times New Roman" w:cs="Times New Roman"/>
          <w:i/>
          <w:sz w:val="24"/>
          <w:szCs w:val="28"/>
        </w:rPr>
        <w:t xml:space="preserve">Технология дифференцированного обучения </w:t>
      </w:r>
      <w:r w:rsidRPr="00DB06BF">
        <w:rPr>
          <w:rFonts w:ascii="Times New Roman" w:eastAsia="Times New Roman" w:hAnsi="Times New Roman" w:cs="Times New Roman"/>
          <w:sz w:val="24"/>
          <w:szCs w:val="28"/>
        </w:rPr>
        <w:t>(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Давлетшина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Ф. М.);</w:t>
      </w:r>
    </w:p>
    <w:p w:rsidR="007D615E" w:rsidRPr="00DB06BF" w:rsidRDefault="007D615E" w:rsidP="007D615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B06BF">
        <w:rPr>
          <w:rFonts w:ascii="Times New Roman" w:eastAsia="Times New Roman" w:hAnsi="Times New Roman" w:cs="Times New Roman"/>
          <w:i/>
          <w:sz w:val="24"/>
          <w:szCs w:val="28"/>
        </w:rPr>
        <w:t>Проблемное обучение</w:t>
      </w:r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(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Томковская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О. В.,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Дрига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Л. В., Серебренникова Н. В.,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Давлетшина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Ф. М.);</w:t>
      </w:r>
    </w:p>
    <w:p w:rsidR="007D615E" w:rsidRPr="00DB06BF" w:rsidRDefault="007D615E" w:rsidP="007D615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B06BF">
        <w:rPr>
          <w:rFonts w:ascii="Times New Roman" w:eastAsia="Times New Roman" w:hAnsi="Times New Roman" w:cs="Times New Roman"/>
          <w:i/>
          <w:sz w:val="24"/>
          <w:szCs w:val="28"/>
        </w:rPr>
        <w:t xml:space="preserve">Система портфолио </w:t>
      </w:r>
      <w:r w:rsidRPr="00DB06BF">
        <w:rPr>
          <w:rFonts w:ascii="Times New Roman" w:eastAsia="Times New Roman" w:hAnsi="Times New Roman" w:cs="Times New Roman"/>
          <w:sz w:val="24"/>
          <w:szCs w:val="28"/>
        </w:rPr>
        <w:t>(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Томковская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О. В.,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Подусова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Г. Т.);</w:t>
      </w:r>
    </w:p>
    <w:p w:rsidR="007D615E" w:rsidRPr="00DB06BF" w:rsidRDefault="007D615E" w:rsidP="007D615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B06BF">
        <w:rPr>
          <w:rFonts w:ascii="Times New Roman" w:eastAsia="Times New Roman" w:hAnsi="Times New Roman" w:cs="Times New Roman"/>
          <w:i/>
          <w:sz w:val="24"/>
          <w:szCs w:val="28"/>
        </w:rPr>
        <w:t xml:space="preserve">Развивающее обучение </w:t>
      </w:r>
      <w:r w:rsidRPr="00DB06BF">
        <w:rPr>
          <w:rFonts w:ascii="Times New Roman" w:eastAsia="Times New Roman" w:hAnsi="Times New Roman" w:cs="Times New Roman"/>
          <w:sz w:val="24"/>
          <w:szCs w:val="28"/>
        </w:rPr>
        <w:t>(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Шкуро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А. Н., Федченко С. А.,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Тухватулин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Ф. З., Захарова Е. М.,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Бирзул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А. М., </w:t>
      </w:r>
      <w:proofErr w:type="spellStart"/>
      <w:r w:rsidRPr="00DB06BF">
        <w:rPr>
          <w:rFonts w:ascii="Times New Roman" w:eastAsia="Times New Roman" w:hAnsi="Times New Roman" w:cs="Times New Roman"/>
          <w:sz w:val="24"/>
          <w:szCs w:val="28"/>
        </w:rPr>
        <w:t>Дубовцева</w:t>
      </w:r>
      <w:proofErr w:type="spellEnd"/>
      <w:r w:rsidRPr="00DB06BF">
        <w:rPr>
          <w:rFonts w:ascii="Times New Roman" w:eastAsia="Times New Roman" w:hAnsi="Times New Roman" w:cs="Times New Roman"/>
          <w:sz w:val="24"/>
          <w:szCs w:val="28"/>
        </w:rPr>
        <w:t xml:space="preserve"> Т. Ф.);</w:t>
      </w:r>
    </w:p>
    <w:p w:rsidR="007D615E" w:rsidRDefault="007D615E" w:rsidP="007D61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7D615E" w:rsidRPr="00725C75" w:rsidRDefault="007D615E" w:rsidP="007D615E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bidi="he-I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he-IL"/>
        </w:rPr>
        <w:t xml:space="preserve">Освоение образовательных программ. </w:t>
      </w:r>
      <w:r w:rsidRPr="00936204">
        <w:rPr>
          <w:rFonts w:ascii="Times New Roman" w:eastAsia="Times New Roman" w:hAnsi="Times New Roman" w:cs="Times New Roman"/>
          <w:sz w:val="24"/>
          <w:szCs w:val="24"/>
        </w:rPr>
        <w:t>В дополнительном</w:t>
      </w:r>
      <w:r w:rsidRPr="00DB06BF">
        <w:rPr>
          <w:rFonts w:ascii="Times New Roman" w:eastAsia="Times New Roman" w:hAnsi="Times New Roman" w:cs="Times New Roman"/>
          <w:sz w:val="24"/>
          <w:szCs w:val="24"/>
        </w:rPr>
        <w:t xml:space="preserve"> образовании процесс выявления результатов образовательной деятельности вызывает реальные затруднения, так как отсутствуют единые образовательные стандарты. Образовательная деятельность в системе дополнительного образования предполагает не только обучение детей определенным знаниям, умениям, навыкам, но и развитие многообразных личностных качеств. </w:t>
      </w:r>
    </w:p>
    <w:p w:rsidR="007D615E" w:rsidRPr="00DB06BF" w:rsidRDefault="007D615E" w:rsidP="007D615E">
      <w:pPr>
        <w:widowControl w:val="0"/>
        <w:tabs>
          <w:tab w:val="left" w:pos="62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В учреждении</w:t>
      </w:r>
      <w:r w:rsidRPr="00DB06BF">
        <w:rPr>
          <w:rFonts w:ascii="Times New Roman" w:eastAsia="Times New Roman" w:hAnsi="Times New Roman" w:cs="Times New Roman"/>
          <w:sz w:val="24"/>
          <w:szCs w:val="20"/>
        </w:rPr>
        <w:t xml:space="preserve"> разработана система отслеживания уровня усвоения учащимися предлагаемых образовательных программ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Pr="00DB06BF">
        <w:rPr>
          <w:rFonts w:ascii="Times New Roman" w:eastAsia="Times New Roman" w:hAnsi="Times New Roman" w:cs="Times New Roman"/>
          <w:bCs/>
          <w:iCs/>
          <w:sz w:val="24"/>
          <w:szCs w:val="20"/>
        </w:rPr>
        <w:t>по трем группам показателей:</w:t>
      </w:r>
    </w:p>
    <w:p w:rsidR="007D615E" w:rsidRPr="00936204" w:rsidRDefault="007D615E" w:rsidP="007D615E">
      <w:pPr>
        <w:tabs>
          <w:tab w:val="left" w:pos="13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36204">
        <w:rPr>
          <w:rFonts w:ascii="Times New Roman" w:eastAsia="Times New Roman" w:hAnsi="Times New Roman" w:cs="Times New Roman"/>
          <w:bCs/>
          <w:i/>
          <w:sz w:val="24"/>
          <w:szCs w:val="24"/>
        </w:rPr>
        <w:t>- учебным</w:t>
      </w:r>
      <w:r w:rsidRPr="00936204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</w:t>
      </w:r>
      <w:r w:rsidRPr="00936204">
        <w:rPr>
          <w:rFonts w:ascii="Times New Roman" w:eastAsia="Times New Roman" w:hAnsi="Times New Roman" w:cs="Times New Roman"/>
          <w:sz w:val="24"/>
          <w:szCs w:val="24"/>
        </w:rPr>
        <w:t>усвоение (знание, понимание, умение дать определение и применить) основных элементов содержания (правил, терминов, технологий и пр.);</w:t>
      </w:r>
      <w:proofErr w:type="gramEnd"/>
    </w:p>
    <w:p w:rsidR="007D615E" w:rsidRPr="00936204" w:rsidRDefault="007D615E" w:rsidP="007D615E">
      <w:pPr>
        <w:tabs>
          <w:tab w:val="left" w:pos="13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36204">
        <w:rPr>
          <w:rFonts w:ascii="Times New Roman" w:eastAsia="Times New Roman" w:hAnsi="Times New Roman" w:cs="Times New Roman"/>
          <w:bCs/>
          <w:i/>
          <w:sz w:val="24"/>
          <w:szCs w:val="24"/>
        </w:rPr>
        <w:t>- личностным</w:t>
      </w:r>
      <w:r w:rsidRPr="00936204">
        <w:rPr>
          <w:rFonts w:ascii="Times New Roman" w:eastAsia="Times New Roman" w:hAnsi="Times New Roman" w:cs="Times New Roman"/>
          <w:bCs/>
          <w:sz w:val="24"/>
          <w:szCs w:val="24"/>
        </w:rPr>
        <w:t xml:space="preserve"> –</w:t>
      </w:r>
      <w:r w:rsidRPr="00936204">
        <w:rPr>
          <w:rFonts w:ascii="Times New Roman" w:eastAsia="Times New Roman" w:hAnsi="Times New Roman" w:cs="Times New Roman"/>
          <w:sz w:val="24"/>
          <w:szCs w:val="24"/>
        </w:rPr>
        <w:t xml:space="preserve"> выражающим изменения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6204">
        <w:rPr>
          <w:rFonts w:ascii="Times New Roman" w:eastAsia="Times New Roman" w:hAnsi="Times New Roman" w:cs="Times New Roman"/>
          <w:sz w:val="24"/>
          <w:szCs w:val="24"/>
        </w:rPr>
        <w:t>личностных качеств ребенка под влиянием занятий в данном дет</w:t>
      </w:r>
      <w:r>
        <w:rPr>
          <w:rFonts w:ascii="Times New Roman" w:eastAsia="Times New Roman" w:hAnsi="Times New Roman" w:cs="Times New Roman"/>
          <w:sz w:val="24"/>
          <w:szCs w:val="24"/>
        </w:rPr>
        <w:t>ском объединении</w:t>
      </w:r>
      <w:r w:rsidRPr="00936204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:rsidR="007D615E" w:rsidRPr="00DB06BF" w:rsidRDefault="00C91261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7D615E" w:rsidRPr="00936204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7D615E" w:rsidRPr="00936204">
        <w:rPr>
          <w:rFonts w:ascii="Times New Roman" w:hAnsi="Times New Roman" w:cs="Times New Roman"/>
          <w:i/>
          <w:sz w:val="24"/>
          <w:szCs w:val="28"/>
        </w:rPr>
        <w:t>творческого</w:t>
      </w:r>
      <w:proofErr w:type="gramEnd"/>
      <w:r w:rsidR="007D615E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7D615E" w:rsidRPr="00936204">
        <w:rPr>
          <w:rFonts w:ascii="Times New Roman" w:hAnsi="Times New Roman" w:cs="Times New Roman"/>
          <w:sz w:val="24"/>
          <w:szCs w:val="28"/>
        </w:rPr>
        <w:t>-</w:t>
      </w:r>
      <w:r w:rsidR="007D615E" w:rsidRPr="00DB06BF">
        <w:rPr>
          <w:rFonts w:ascii="Times New Roman" w:hAnsi="Times New Roman" w:cs="Times New Roman"/>
          <w:sz w:val="24"/>
          <w:szCs w:val="28"/>
        </w:rPr>
        <w:t xml:space="preserve"> участие в различных конкурсах, викторинах, олимпиадах и т</w:t>
      </w:r>
      <w:r w:rsidR="007D615E">
        <w:rPr>
          <w:rFonts w:ascii="Times New Roman" w:hAnsi="Times New Roman" w:cs="Times New Roman"/>
          <w:sz w:val="24"/>
          <w:szCs w:val="28"/>
        </w:rPr>
        <w:t>.д.</w:t>
      </w:r>
    </w:p>
    <w:p w:rsidR="007D615E" w:rsidRPr="00DB06BF" w:rsidRDefault="007D615E" w:rsidP="007D6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B06BF">
        <w:rPr>
          <w:rFonts w:ascii="Times New Roman" w:hAnsi="Times New Roman" w:cs="Times New Roman"/>
          <w:sz w:val="24"/>
          <w:szCs w:val="28"/>
        </w:rPr>
        <w:t xml:space="preserve">Для оценки </w:t>
      </w:r>
      <w:r w:rsidRPr="00936204">
        <w:rPr>
          <w:rFonts w:ascii="Times New Roman" w:hAnsi="Times New Roman" w:cs="Times New Roman"/>
          <w:sz w:val="24"/>
          <w:szCs w:val="28"/>
        </w:rPr>
        <w:t>предметного</w:t>
      </w:r>
      <w:r w:rsidRPr="00DB06BF">
        <w:rPr>
          <w:rFonts w:ascii="Times New Roman" w:hAnsi="Times New Roman" w:cs="Times New Roman"/>
          <w:sz w:val="24"/>
          <w:szCs w:val="28"/>
        </w:rPr>
        <w:t xml:space="preserve"> результата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DB06BF">
        <w:rPr>
          <w:rFonts w:ascii="Times New Roman" w:hAnsi="Times New Roman" w:cs="Times New Roman"/>
          <w:sz w:val="24"/>
          <w:szCs w:val="24"/>
        </w:rPr>
        <w:t xml:space="preserve">освоения </w:t>
      </w:r>
      <w:proofErr w:type="gramStart"/>
      <w:r w:rsidRPr="00DB06B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B06BF">
        <w:rPr>
          <w:rFonts w:ascii="Times New Roman" w:hAnsi="Times New Roman" w:cs="Times New Roman"/>
          <w:sz w:val="24"/>
          <w:szCs w:val="24"/>
        </w:rPr>
        <w:t xml:space="preserve"> программ дополнительного образования осуществляется через систематические диагностически</w:t>
      </w:r>
      <w:r>
        <w:rPr>
          <w:rFonts w:ascii="Times New Roman" w:hAnsi="Times New Roman" w:cs="Times New Roman"/>
          <w:sz w:val="24"/>
          <w:szCs w:val="24"/>
        </w:rPr>
        <w:t>е аттестационные занятия (2 раза</w:t>
      </w:r>
      <w:r w:rsidRPr="00DB06BF">
        <w:rPr>
          <w:rFonts w:ascii="Times New Roman" w:hAnsi="Times New Roman" w:cs="Times New Roman"/>
          <w:sz w:val="24"/>
          <w:szCs w:val="24"/>
        </w:rPr>
        <w:t xml:space="preserve"> в учебном году) с оформлением резуль</w:t>
      </w:r>
      <w:r>
        <w:rPr>
          <w:rFonts w:ascii="Times New Roman" w:hAnsi="Times New Roman" w:cs="Times New Roman"/>
          <w:sz w:val="24"/>
          <w:szCs w:val="24"/>
        </w:rPr>
        <w:t xml:space="preserve">татов в протоколе учебной группы. </w:t>
      </w:r>
      <w:r w:rsidRPr="00DB06BF">
        <w:rPr>
          <w:rFonts w:ascii="Times New Roman" w:hAnsi="Times New Roman" w:cs="Times New Roman"/>
          <w:sz w:val="24"/>
          <w:szCs w:val="24"/>
        </w:rPr>
        <w:t xml:space="preserve">Педагогами дополнительного образования, руководителями детских объединений самостоятельно в соответствии с программой дополнительного образования определяются критерии освоения содержания программы, разрабатываются показатели, определяющие уровень освоения содержания программы (низкий, средний, высокий) для каждого года обучения, определяются и апробируются диагностический инструментарий и формы проведения аттестационных занятий. </w:t>
      </w:r>
      <w:r w:rsidRPr="00DB06BF">
        <w:rPr>
          <w:rFonts w:ascii="Times New Roman" w:hAnsi="Times New Roman" w:cs="Times New Roman"/>
          <w:sz w:val="24"/>
        </w:rPr>
        <w:t xml:space="preserve">Это позволяет  систематически и своевременно отслеживать качество освоения </w:t>
      </w:r>
      <w:proofErr w:type="gramStart"/>
      <w:r w:rsidRPr="00DB06BF">
        <w:rPr>
          <w:rFonts w:ascii="Times New Roman" w:hAnsi="Times New Roman" w:cs="Times New Roman"/>
          <w:sz w:val="24"/>
        </w:rPr>
        <w:t>обучающимися</w:t>
      </w:r>
      <w:proofErr w:type="gramEnd"/>
      <w:r w:rsidRPr="00DB06BF">
        <w:rPr>
          <w:rFonts w:ascii="Times New Roman" w:hAnsi="Times New Roman" w:cs="Times New Roman"/>
          <w:sz w:val="24"/>
        </w:rPr>
        <w:t xml:space="preserve"> программного материала. </w:t>
      </w:r>
    </w:p>
    <w:p w:rsidR="007D615E" w:rsidRPr="00DB06BF" w:rsidRDefault="007D615E" w:rsidP="007D61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B06BF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С целью </w:t>
      </w:r>
      <w:r w:rsidRPr="00936204">
        <w:rPr>
          <w:rFonts w:ascii="Times New Roman" w:eastAsia="Calibri" w:hAnsi="Times New Roman" w:cs="Times New Roman"/>
          <w:sz w:val="24"/>
          <w:szCs w:val="24"/>
          <w:lang w:eastAsia="en-US"/>
        </w:rPr>
        <w:t>контроля качества знаний</w:t>
      </w:r>
      <w:r w:rsidRPr="00DB06B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обучающихся и уровня освоения образовательных программ   в учреждении проводится входна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я (по усмотрению педагога</w:t>
      </w:r>
      <w:r w:rsidRPr="00DB06B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), промежуточная и итоговая аттестация обучающихся (для обучающихся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всех годов обучения). П</w:t>
      </w:r>
      <w:r w:rsidRPr="00DB06B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ромежуточная и итоговая аттестация  обучающихся,   рассматривается как неотъемлемая часть образовательного процесса,  т.к. позволяет всем участникам оценить реальную результативность их совместной творческой деятельности.  </w:t>
      </w:r>
    </w:p>
    <w:p w:rsidR="007D615E" w:rsidRDefault="007D615E" w:rsidP="007D61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06BF">
        <w:rPr>
          <w:rFonts w:ascii="Times New Roman" w:eastAsia="Times New Roman" w:hAnsi="Times New Roman" w:cs="Times New Roman"/>
          <w:sz w:val="24"/>
          <w:szCs w:val="24"/>
        </w:rPr>
        <w:t>Формами проведения данной процедуры являются тесты, контрольные задания, защита проектов, отчетные концерты, содержание которых определялось каждым педагогом в соответствии с задачами и ожидаемыми результатами образовательной программы.</w:t>
      </w:r>
    </w:p>
    <w:p w:rsidR="00B807DE" w:rsidRPr="00DB06BF" w:rsidRDefault="00B807DE" w:rsidP="007D61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615E" w:rsidRPr="00EF01E4" w:rsidRDefault="007D615E" w:rsidP="007D615E">
      <w:pPr>
        <w:tabs>
          <w:tab w:val="left" w:pos="133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F01E4">
        <w:rPr>
          <w:rFonts w:ascii="Times New Roman" w:eastAsia="Calibri" w:hAnsi="Times New Roman" w:cs="Times New Roman"/>
          <w:b/>
          <w:sz w:val="24"/>
          <w:szCs w:val="24"/>
        </w:rPr>
        <w:t xml:space="preserve">Основными формами проведения итоговой аттестации </w:t>
      </w:r>
      <w:proofErr w:type="gramStart"/>
      <w:r w:rsidRPr="00EF01E4">
        <w:rPr>
          <w:rFonts w:ascii="Times New Roman" w:eastAsia="Calibri" w:hAnsi="Times New Roman" w:cs="Times New Roman"/>
          <w:b/>
          <w:sz w:val="24"/>
          <w:szCs w:val="24"/>
        </w:rPr>
        <w:t>обучающихся</w:t>
      </w:r>
      <w:proofErr w:type="gramEnd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520"/>
      </w:tblGrid>
      <w:tr w:rsidR="007D615E" w:rsidRPr="00DB06BF" w:rsidTr="00B807DE">
        <w:tc>
          <w:tcPr>
            <w:tcW w:w="3119" w:type="dxa"/>
          </w:tcPr>
          <w:p w:rsidR="007D615E" w:rsidRPr="007D615E" w:rsidRDefault="007D615E" w:rsidP="00B807D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7D615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Направленности</w:t>
            </w:r>
          </w:p>
        </w:tc>
        <w:tc>
          <w:tcPr>
            <w:tcW w:w="6520" w:type="dxa"/>
          </w:tcPr>
          <w:p w:rsidR="007D615E" w:rsidRPr="007D615E" w:rsidRDefault="007D615E" w:rsidP="00B807D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7D615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Основные форма аттестации выпускников</w:t>
            </w:r>
          </w:p>
        </w:tc>
      </w:tr>
      <w:tr w:rsidR="007D615E" w:rsidRPr="00DB06BF" w:rsidTr="00B807DE">
        <w:tc>
          <w:tcPr>
            <w:tcW w:w="3119" w:type="dxa"/>
          </w:tcPr>
          <w:p w:rsidR="007D615E" w:rsidRPr="007D615E" w:rsidRDefault="007D615E" w:rsidP="00B807D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D61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ХЭО (ИЗО и ДПИ)</w:t>
            </w:r>
          </w:p>
        </w:tc>
        <w:tc>
          <w:tcPr>
            <w:tcW w:w="6520" w:type="dxa"/>
          </w:tcPr>
          <w:p w:rsidR="007D615E" w:rsidRPr="007D615E" w:rsidRDefault="007D615E" w:rsidP="00B807D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D61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Творческий отчет, защита портфолио, аттестация по личным достижениям, защита творчески проектов, выставки</w:t>
            </w:r>
          </w:p>
        </w:tc>
      </w:tr>
      <w:tr w:rsidR="007D615E" w:rsidRPr="00DB06BF" w:rsidTr="00B807DE">
        <w:tc>
          <w:tcPr>
            <w:tcW w:w="3119" w:type="dxa"/>
          </w:tcPr>
          <w:p w:rsidR="007D615E" w:rsidRPr="007D615E" w:rsidRDefault="007D615E" w:rsidP="00B807D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D61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Военно - патриотическая</w:t>
            </w:r>
          </w:p>
        </w:tc>
        <w:tc>
          <w:tcPr>
            <w:tcW w:w="6520" w:type="dxa"/>
          </w:tcPr>
          <w:p w:rsidR="007D615E" w:rsidRPr="007D615E" w:rsidRDefault="007D615E" w:rsidP="00B807D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D61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Тестирование</w:t>
            </w:r>
          </w:p>
        </w:tc>
      </w:tr>
      <w:tr w:rsidR="007D615E" w:rsidRPr="00DB06BF" w:rsidTr="00B807DE">
        <w:tc>
          <w:tcPr>
            <w:tcW w:w="3119" w:type="dxa"/>
          </w:tcPr>
          <w:p w:rsidR="007D615E" w:rsidRPr="007D615E" w:rsidRDefault="00C91261" w:rsidP="00B807D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</w:t>
            </w:r>
            <w:r w:rsidR="007D615E" w:rsidRPr="007D61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ехническая </w:t>
            </w:r>
          </w:p>
          <w:p w:rsidR="007D615E" w:rsidRPr="007D615E" w:rsidRDefault="007D615E" w:rsidP="00B807D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D61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(спортивно-техническая)</w:t>
            </w:r>
          </w:p>
        </w:tc>
        <w:tc>
          <w:tcPr>
            <w:tcW w:w="6520" w:type="dxa"/>
          </w:tcPr>
          <w:p w:rsidR="007D615E" w:rsidRPr="007D615E" w:rsidRDefault="007D615E" w:rsidP="00B807D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D61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Тестирование, защита портфолио, защита творчески проектов</w:t>
            </w:r>
          </w:p>
        </w:tc>
      </w:tr>
      <w:tr w:rsidR="007D615E" w:rsidRPr="00DB06BF" w:rsidTr="00B807DE">
        <w:tc>
          <w:tcPr>
            <w:tcW w:w="3119" w:type="dxa"/>
          </w:tcPr>
          <w:p w:rsidR="007D615E" w:rsidRPr="007D615E" w:rsidRDefault="007D615E" w:rsidP="00C9126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D61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Социально-</w:t>
            </w:r>
            <w:r w:rsidR="00C91261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гуманитарная</w:t>
            </w:r>
            <w:r w:rsidRPr="007D61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6520" w:type="dxa"/>
          </w:tcPr>
          <w:p w:rsidR="007D615E" w:rsidRPr="007D615E" w:rsidRDefault="007D615E" w:rsidP="00B807D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D61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аттестация по личным достижениям,</w:t>
            </w:r>
          </w:p>
          <w:p w:rsidR="007D615E" w:rsidRPr="007D615E" w:rsidRDefault="007D615E" w:rsidP="00B807D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D61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защита творческой работы, тестирование</w:t>
            </w:r>
          </w:p>
        </w:tc>
      </w:tr>
      <w:tr w:rsidR="007D615E" w:rsidRPr="00DB06BF" w:rsidTr="00B807DE">
        <w:tc>
          <w:tcPr>
            <w:tcW w:w="3119" w:type="dxa"/>
          </w:tcPr>
          <w:p w:rsidR="007D615E" w:rsidRPr="007D615E" w:rsidRDefault="007D615E" w:rsidP="00C9126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7D61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Туристско</w:t>
            </w:r>
            <w:proofErr w:type="spellEnd"/>
            <w:r w:rsidRPr="007D61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– краеведческая</w:t>
            </w:r>
          </w:p>
        </w:tc>
        <w:tc>
          <w:tcPr>
            <w:tcW w:w="6520" w:type="dxa"/>
          </w:tcPr>
          <w:p w:rsidR="007D615E" w:rsidRPr="007D615E" w:rsidRDefault="007D615E" w:rsidP="00B807D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D61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Тестирование, экзамен</w:t>
            </w:r>
          </w:p>
        </w:tc>
      </w:tr>
      <w:tr w:rsidR="007D615E" w:rsidRPr="00DB06BF" w:rsidTr="00B807DE">
        <w:tc>
          <w:tcPr>
            <w:tcW w:w="3119" w:type="dxa"/>
          </w:tcPr>
          <w:p w:rsidR="007D615E" w:rsidRPr="007D615E" w:rsidRDefault="00C91261" w:rsidP="00B807D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Естественнонаучная</w:t>
            </w:r>
          </w:p>
        </w:tc>
        <w:tc>
          <w:tcPr>
            <w:tcW w:w="6520" w:type="dxa"/>
          </w:tcPr>
          <w:p w:rsidR="007D615E" w:rsidRPr="007D615E" w:rsidRDefault="007D615E" w:rsidP="00B807DE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D61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защита творческой работы, тестирование</w:t>
            </w:r>
          </w:p>
        </w:tc>
      </w:tr>
    </w:tbl>
    <w:p w:rsidR="007D615E" w:rsidRDefault="007D615E" w:rsidP="007D61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7D615E" w:rsidRPr="00881726" w:rsidRDefault="007D615E" w:rsidP="007D61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1726">
        <w:rPr>
          <w:rFonts w:ascii="Times New Roman" w:hAnsi="Times New Roman"/>
          <w:sz w:val="24"/>
          <w:szCs w:val="24"/>
        </w:rPr>
        <w:t>Одним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1726">
        <w:rPr>
          <w:rFonts w:ascii="Times New Roman" w:hAnsi="Times New Roman"/>
          <w:sz w:val="24"/>
          <w:szCs w:val="24"/>
        </w:rPr>
        <w:t xml:space="preserve">из показателей качества образования и </w:t>
      </w:r>
      <w:r w:rsidRPr="00881726">
        <w:rPr>
          <w:rFonts w:ascii="Times New Roman" w:hAnsi="Times New Roman"/>
          <w:sz w:val="24"/>
          <w:szCs w:val="28"/>
        </w:rPr>
        <w:t>главных результа</w:t>
      </w:r>
      <w:r>
        <w:rPr>
          <w:rFonts w:ascii="Times New Roman" w:hAnsi="Times New Roman"/>
          <w:sz w:val="24"/>
          <w:szCs w:val="28"/>
        </w:rPr>
        <w:t>тов освоения  общеразвивающих программ в учреждении</w:t>
      </w:r>
      <w:r w:rsidRPr="00881726">
        <w:rPr>
          <w:rFonts w:ascii="Times New Roman" w:hAnsi="Times New Roman"/>
          <w:sz w:val="24"/>
          <w:szCs w:val="24"/>
        </w:rPr>
        <w:t xml:space="preserve"> </w:t>
      </w:r>
      <w:r w:rsidRPr="00881726">
        <w:rPr>
          <w:rFonts w:ascii="Times New Roman" w:hAnsi="Times New Roman"/>
          <w:sz w:val="24"/>
          <w:szCs w:val="28"/>
        </w:rPr>
        <w:t>является рост мастерства обучающихся  в предметной  деятельности и признание их достижений в конкурсах различных уровней.</w:t>
      </w:r>
    </w:p>
    <w:p w:rsidR="007F0F3A" w:rsidRPr="004E747E" w:rsidRDefault="007F0F3A" w:rsidP="00CD08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D615E" w:rsidRDefault="007D615E" w:rsidP="007D615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7D615E" w:rsidRPr="00881726" w:rsidRDefault="007D615E" w:rsidP="00B807D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81726">
        <w:rPr>
          <w:rFonts w:ascii="Times New Roman" w:hAnsi="Times New Roman"/>
          <w:b/>
          <w:sz w:val="24"/>
          <w:szCs w:val="24"/>
        </w:rPr>
        <w:t>Общее количество конкурсных мероприятий,</w:t>
      </w:r>
    </w:p>
    <w:p w:rsidR="007D615E" w:rsidRPr="00881726" w:rsidRDefault="007D615E" w:rsidP="00B807D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81726">
        <w:rPr>
          <w:rFonts w:ascii="Times New Roman" w:hAnsi="Times New Roman"/>
          <w:b/>
          <w:sz w:val="24"/>
          <w:szCs w:val="24"/>
        </w:rPr>
        <w:t>в которых участвовали обучающиеся:</w:t>
      </w:r>
    </w:p>
    <w:tbl>
      <w:tblPr>
        <w:tblStyle w:val="a6"/>
        <w:tblW w:w="722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836"/>
        <w:gridCol w:w="708"/>
        <w:gridCol w:w="709"/>
        <w:gridCol w:w="851"/>
        <w:gridCol w:w="708"/>
        <w:gridCol w:w="709"/>
        <w:gridCol w:w="708"/>
      </w:tblGrid>
      <w:tr w:rsidR="007D615E" w:rsidRPr="00881726" w:rsidTr="00B807DE">
        <w:tc>
          <w:tcPr>
            <w:tcW w:w="2836" w:type="dxa"/>
          </w:tcPr>
          <w:p w:rsidR="007D615E" w:rsidRPr="007D615E" w:rsidRDefault="007D615E" w:rsidP="00B807DE">
            <w:pPr>
              <w:ind w:firstLine="709"/>
              <w:jc w:val="both"/>
              <w:rPr>
                <w:b/>
              </w:rPr>
            </w:pPr>
          </w:p>
        </w:tc>
        <w:tc>
          <w:tcPr>
            <w:tcW w:w="2268" w:type="dxa"/>
            <w:gridSpan w:val="3"/>
          </w:tcPr>
          <w:p w:rsidR="007D615E" w:rsidRPr="007D615E" w:rsidRDefault="00CD0872" w:rsidP="00C91261">
            <w:pPr>
              <w:ind w:firstLine="709"/>
              <w:jc w:val="both"/>
              <w:rPr>
                <w:b/>
              </w:rPr>
            </w:pPr>
            <w:r>
              <w:rPr>
                <w:b/>
              </w:rPr>
              <w:t>20</w:t>
            </w:r>
            <w:r w:rsidR="00C91261">
              <w:rPr>
                <w:b/>
              </w:rPr>
              <w:t>19-2020</w:t>
            </w:r>
          </w:p>
        </w:tc>
        <w:tc>
          <w:tcPr>
            <w:tcW w:w="2125" w:type="dxa"/>
            <w:gridSpan w:val="3"/>
          </w:tcPr>
          <w:p w:rsidR="007D615E" w:rsidRPr="007D615E" w:rsidRDefault="00C91261" w:rsidP="00B807DE">
            <w:pPr>
              <w:ind w:firstLine="709"/>
              <w:jc w:val="both"/>
              <w:rPr>
                <w:b/>
              </w:rPr>
            </w:pPr>
            <w:r>
              <w:rPr>
                <w:b/>
              </w:rPr>
              <w:t>2020-2021</w:t>
            </w:r>
          </w:p>
        </w:tc>
      </w:tr>
      <w:tr w:rsidR="007D615E" w:rsidRPr="00881726" w:rsidTr="00B807DE">
        <w:trPr>
          <w:cantSplit/>
          <w:trHeight w:val="1344"/>
        </w:trPr>
        <w:tc>
          <w:tcPr>
            <w:tcW w:w="2836" w:type="dxa"/>
          </w:tcPr>
          <w:p w:rsidR="007D615E" w:rsidRPr="007D615E" w:rsidRDefault="007D615E" w:rsidP="00B807DE">
            <w:pPr>
              <w:ind w:firstLine="709"/>
              <w:jc w:val="both"/>
              <w:rPr>
                <w:b/>
              </w:rPr>
            </w:pPr>
          </w:p>
        </w:tc>
        <w:tc>
          <w:tcPr>
            <w:tcW w:w="708" w:type="dxa"/>
            <w:textDirection w:val="btLr"/>
          </w:tcPr>
          <w:p w:rsidR="007D615E" w:rsidRPr="007D615E" w:rsidRDefault="007D615E" w:rsidP="007D615E">
            <w:pPr>
              <w:jc w:val="both"/>
            </w:pPr>
            <w:r w:rsidRPr="007D615E">
              <w:t>Количество мероприятий</w:t>
            </w:r>
          </w:p>
        </w:tc>
        <w:tc>
          <w:tcPr>
            <w:tcW w:w="709" w:type="dxa"/>
            <w:textDirection w:val="btLr"/>
          </w:tcPr>
          <w:p w:rsidR="007D615E" w:rsidRPr="007D615E" w:rsidRDefault="007D615E" w:rsidP="007D615E">
            <w:pPr>
              <w:jc w:val="both"/>
            </w:pPr>
            <w:r w:rsidRPr="007D615E">
              <w:t>Количество участников</w:t>
            </w:r>
          </w:p>
        </w:tc>
        <w:tc>
          <w:tcPr>
            <w:tcW w:w="851" w:type="dxa"/>
            <w:textDirection w:val="btLr"/>
          </w:tcPr>
          <w:p w:rsidR="007D615E" w:rsidRPr="007D615E" w:rsidRDefault="007D615E" w:rsidP="00880771">
            <w:pPr>
              <w:jc w:val="both"/>
            </w:pPr>
            <w:r w:rsidRPr="007D615E">
              <w:t>Количество победителей и призеров</w:t>
            </w:r>
          </w:p>
        </w:tc>
        <w:tc>
          <w:tcPr>
            <w:tcW w:w="708" w:type="dxa"/>
            <w:textDirection w:val="btLr"/>
          </w:tcPr>
          <w:p w:rsidR="007D615E" w:rsidRPr="007D615E" w:rsidRDefault="007D615E" w:rsidP="00880771">
            <w:pPr>
              <w:jc w:val="both"/>
            </w:pPr>
            <w:r w:rsidRPr="007D615E">
              <w:t>Количество мероприятий</w:t>
            </w:r>
          </w:p>
        </w:tc>
        <w:tc>
          <w:tcPr>
            <w:tcW w:w="709" w:type="dxa"/>
            <w:textDirection w:val="btLr"/>
          </w:tcPr>
          <w:p w:rsidR="007D615E" w:rsidRPr="007D615E" w:rsidRDefault="007D615E" w:rsidP="00880771">
            <w:pPr>
              <w:jc w:val="both"/>
            </w:pPr>
            <w:r w:rsidRPr="007D615E">
              <w:t>Количество участников</w:t>
            </w:r>
          </w:p>
        </w:tc>
        <w:tc>
          <w:tcPr>
            <w:tcW w:w="708" w:type="dxa"/>
            <w:textDirection w:val="btLr"/>
          </w:tcPr>
          <w:p w:rsidR="007D615E" w:rsidRPr="007D615E" w:rsidRDefault="007D615E" w:rsidP="00880771">
            <w:pPr>
              <w:jc w:val="both"/>
            </w:pPr>
            <w:r w:rsidRPr="007D615E">
              <w:t>Количество победителей и призеров</w:t>
            </w:r>
          </w:p>
        </w:tc>
      </w:tr>
      <w:tr w:rsidR="007D615E" w:rsidRPr="00854253" w:rsidTr="00B807DE">
        <w:tc>
          <w:tcPr>
            <w:tcW w:w="2836" w:type="dxa"/>
          </w:tcPr>
          <w:p w:rsidR="007D615E" w:rsidRPr="007D615E" w:rsidRDefault="007D615E" w:rsidP="00B807DE">
            <w:pPr>
              <w:ind w:firstLine="709"/>
              <w:jc w:val="both"/>
              <w:rPr>
                <w:b/>
              </w:rPr>
            </w:pPr>
            <w:r w:rsidRPr="007D615E">
              <w:rPr>
                <w:b/>
              </w:rPr>
              <w:t>Международный</w:t>
            </w:r>
          </w:p>
        </w:tc>
        <w:tc>
          <w:tcPr>
            <w:tcW w:w="708" w:type="dxa"/>
          </w:tcPr>
          <w:p w:rsidR="007D615E" w:rsidRPr="007D615E" w:rsidRDefault="007D615E" w:rsidP="00880771">
            <w:pPr>
              <w:jc w:val="both"/>
              <w:rPr>
                <w:b/>
              </w:rPr>
            </w:pPr>
            <w:r w:rsidRPr="007D615E">
              <w:rPr>
                <w:b/>
              </w:rPr>
              <w:t>0</w:t>
            </w:r>
          </w:p>
        </w:tc>
        <w:tc>
          <w:tcPr>
            <w:tcW w:w="709" w:type="dxa"/>
          </w:tcPr>
          <w:p w:rsidR="007D615E" w:rsidRPr="007D615E" w:rsidRDefault="007D615E" w:rsidP="00880771">
            <w:pPr>
              <w:jc w:val="both"/>
              <w:rPr>
                <w:b/>
              </w:rPr>
            </w:pPr>
            <w:r w:rsidRPr="007D615E">
              <w:rPr>
                <w:b/>
              </w:rPr>
              <w:t>0</w:t>
            </w:r>
          </w:p>
        </w:tc>
        <w:tc>
          <w:tcPr>
            <w:tcW w:w="851" w:type="dxa"/>
          </w:tcPr>
          <w:p w:rsidR="007D615E" w:rsidRPr="007D615E" w:rsidRDefault="007D615E" w:rsidP="00880771">
            <w:pPr>
              <w:jc w:val="both"/>
              <w:rPr>
                <w:b/>
              </w:rPr>
            </w:pPr>
            <w:r w:rsidRPr="007D615E">
              <w:rPr>
                <w:b/>
              </w:rPr>
              <w:t>0</w:t>
            </w:r>
          </w:p>
        </w:tc>
        <w:tc>
          <w:tcPr>
            <w:tcW w:w="708" w:type="dxa"/>
          </w:tcPr>
          <w:p w:rsidR="007D615E" w:rsidRPr="007D615E" w:rsidRDefault="007D615E" w:rsidP="00880771">
            <w:pPr>
              <w:jc w:val="both"/>
              <w:rPr>
                <w:b/>
              </w:rPr>
            </w:pPr>
            <w:r w:rsidRPr="007D615E">
              <w:rPr>
                <w:b/>
              </w:rPr>
              <w:t>1</w:t>
            </w:r>
          </w:p>
        </w:tc>
        <w:tc>
          <w:tcPr>
            <w:tcW w:w="709" w:type="dxa"/>
          </w:tcPr>
          <w:p w:rsidR="007D615E" w:rsidRPr="007D615E" w:rsidRDefault="007D615E" w:rsidP="00880771">
            <w:pPr>
              <w:jc w:val="both"/>
              <w:rPr>
                <w:b/>
              </w:rPr>
            </w:pPr>
            <w:r w:rsidRPr="007D615E">
              <w:rPr>
                <w:b/>
              </w:rPr>
              <w:t>3</w:t>
            </w:r>
          </w:p>
        </w:tc>
        <w:tc>
          <w:tcPr>
            <w:tcW w:w="708" w:type="dxa"/>
          </w:tcPr>
          <w:p w:rsidR="007D615E" w:rsidRPr="007D615E" w:rsidRDefault="007D615E" w:rsidP="00880771">
            <w:pPr>
              <w:jc w:val="both"/>
              <w:rPr>
                <w:b/>
              </w:rPr>
            </w:pPr>
            <w:r w:rsidRPr="007D615E">
              <w:rPr>
                <w:b/>
              </w:rPr>
              <w:t>0</w:t>
            </w:r>
          </w:p>
        </w:tc>
      </w:tr>
      <w:tr w:rsidR="007D615E" w:rsidRPr="00854253" w:rsidTr="00B807DE">
        <w:trPr>
          <w:trHeight w:val="270"/>
        </w:trPr>
        <w:tc>
          <w:tcPr>
            <w:tcW w:w="2836" w:type="dxa"/>
          </w:tcPr>
          <w:p w:rsidR="007D615E" w:rsidRPr="007D615E" w:rsidRDefault="007D615E" w:rsidP="00B807DE">
            <w:pPr>
              <w:ind w:firstLine="709"/>
              <w:jc w:val="both"/>
              <w:rPr>
                <w:b/>
              </w:rPr>
            </w:pPr>
            <w:r w:rsidRPr="007D615E">
              <w:rPr>
                <w:b/>
              </w:rPr>
              <w:t>Всероссийский</w:t>
            </w:r>
          </w:p>
        </w:tc>
        <w:tc>
          <w:tcPr>
            <w:tcW w:w="708" w:type="dxa"/>
          </w:tcPr>
          <w:p w:rsidR="007D615E" w:rsidRPr="007D615E" w:rsidRDefault="007D615E" w:rsidP="00880771">
            <w:pPr>
              <w:jc w:val="both"/>
              <w:rPr>
                <w:b/>
              </w:rPr>
            </w:pPr>
            <w:r w:rsidRPr="007D615E">
              <w:rPr>
                <w:b/>
              </w:rPr>
              <w:t>4</w:t>
            </w:r>
          </w:p>
        </w:tc>
        <w:tc>
          <w:tcPr>
            <w:tcW w:w="709" w:type="dxa"/>
          </w:tcPr>
          <w:p w:rsidR="007D615E" w:rsidRPr="007D615E" w:rsidRDefault="007D615E" w:rsidP="00880771">
            <w:pPr>
              <w:jc w:val="both"/>
              <w:rPr>
                <w:b/>
              </w:rPr>
            </w:pPr>
            <w:r w:rsidRPr="007D615E">
              <w:rPr>
                <w:b/>
              </w:rPr>
              <w:t>16</w:t>
            </w:r>
          </w:p>
        </w:tc>
        <w:tc>
          <w:tcPr>
            <w:tcW w:w="851" w:type="dxa"/>
          </w:tcPr>
          <w:p w:rsidR="007D615E" w:rsidRPr="007D615E" w:rsidRDefault="007D615E" w:rsidP="00880771">
            <w:pPr>
              <w:jc w:val="both"/>
              <w:rPr>
                <w:b/>
              </w:rPr>
            </w:pPr>
            <w:r w:rsidRPr="007D615E">
              <w:rPr>
                <w:b/>
              </w:rPr>
              <w:t>16</w:t>
            </w:r>
          </w:p>
        </w:tc>
        <w:tc>
          <w:tcPr>
            <w:tcW w:w="708" w:type="dxa"/>
          </w:tcPr>
          <w:p w:rsidR="007D615E" w:rsidRPr="007D615E" w:rsidRDefault="007D615E" w:rsidP="00880771">
            <w:pPr>
              <w:jc w:val="both"/>
              <w:rPr>
                <w:b/>
              </w:rPr>
            </w:pPr>
            <w:r w:rsidRPr="007D615E">
              <w:rPr>
                <w:b/>
              </w:rPr>
              <w:t>3</w:t>
            </w:r>
          </w:p>
        </w:tc>
        <w:tc>
          <w:tcPr>
            <w:tcW w:w="709" w:type="dxa"/>
          </w:tcPr>
          <w:p w:rsidR="007D615E" w:rsidRPr="007D615E" w:rsidRDefault="007D615E" w:rsidP="00880771">
            <w:pPr>
              <w:jc w:val="both"/>
              <w:rPr>
                <w:b/>
              </w:rPr>
            </w:pPr>
            <w:r w:rsidRPr="007D615E">
              <w:rPr>
                <w:b/>
              </w:rPr>
              <w:t>16</w:t>
            </w:r>
          </w:p>
        </w:tc>
        <w:tc>
          <w:tcPr>
            <w:tcW w:w="708" w:type="dxa"/>
          </w:tcPr>
          <w:p w:rsidR="007D615E" w:rsidRPr="007D615E" w:rsidRDefault="007D615E" w:rsidP="00880771">
            <w:pPr>
              <w:jc w:val="both"/>
              <w:rPr>
                <w:b/>
              </w:rPr>
            </w:pPr>
            <w:r w:rsidRPr="007D615E">
              <w:rPr>
                <w:b/>
              </w:rPr>
              <w:t>16</w:t>
            </w:r>
          </w:p>
        </w:tc>
      </w:tr>
      <w:tr w:rsidR="007D615E" w:rsidRPr="00854253" w:rsidTr="00B807DE">
        <w:trPr>
          <w:trHeight w:val="285"/>
        </w:trPr>
        <w:tc>
          <w:tcPr>
            <w:tcW w:w="2836" w:type="dxa"/>
          </w:tcPr>
          <w:p w:rsidR="007D615E" w:rsidRPr="007D615E" w:rsidRDefault="007D615E" w:rsidP="00B807DE">
            <w:pPr>
              <w:ind w:firstLine="709"/>
              <w:jc w:val="both"/>
              <w:rPr>
                <w:b/>
              </w:rPr>
            </w:pPr>
            <w:r w:rsidRPr="007D615E">
              <w:rPr>
                <w:b/>
              </w:rPr>
              <w:t>Областной</w:t>
            </w:r>
          </w:p>
        </w:tc>
        <w:tc>
          <w:tcPr>
            <w:tcW w:w="708" w:type="dxa"/>
          </w:tcPr>
          <w:p w:rsidR="007D615E" w:rsidRPr="007D615E" w:rsidRDefault="007D615E" w:rsidP="00880771">
            <w:pPr>
              <w:jc w:val="both"/>
              <w:rPr>
                <w:b/>
              </w:rPr>
            </w:pPr>
            <w:r w:rsidRPr="007D615E">
              <w:rPr>
                <w:b/>
              </w:rPr>
              <w:t>1</w:t>
            </w:r>
          </w:p>
        </w:tc>
        <w:tc>
          <w:tcPr>
            <w:tcW w:w="709" w:type="dxa"/>
          </w:tcPr>
          <w:p w:rsidR="007D615E" w:rsidRPr="007D615E" w:rsidRDefault="007D615E" w:rsidP="00880771">
            <w:pPr>
              <w:jc w:val="both"/>
              <w:rPr>
                <w:b/>
              </w:rPr>
            </w:pPr>
            <w:r w:rsidRPr="007D615E">
              <w:rPr>
                <w:b/>
              </w:rPr>
              <w:t>8</w:t>
            </w:r>
          </w:p>
        </w:tc>
        <w:tc>
          <w:tcPr>
            <w:tcW w:w="851" w:type="dxa"/>
          </w:tcPr>
          <w:p w:rsidR="007D615E" w:rsidRPr="007D615E" w:rsidRDefault="007D615E" w:rsidP="00880771">
            <w:pPr>
              <w:jc w:val="both"/>
              <w:rPr>
                <w:b/>
              </w:rPr>
            </w:pPr>
            <w:r w:rsidRPr="007D615E">
              <w:rPr>
                <w:b/>
              </w:rPr>
              <w:t>8</w:t>
            </w:r>
          </w:p>
        </w:tc>
        <w:tc>
          <w:tcPr>
            <w:tcW w:w="708" w:type="dxa"/>
          </w:tcPr>
          <w:p w:rsidR="007D615E" w:rsidRPr="007D615E" w:rsidRDefault="007D615E" w:rsidP="00880771">
            <w:pPr>
              <w:jc w:val="both"/>
              <w:rPr>
                <w:b/>
              </w:rPr>
            </w:pPr>
            <w:r w:rsidRPr="007D615E">
              <w:rPr>
                <w:b/>
              </w:rPr>
              <w:t>2</w:t>
            </w:r>
          </w:p>
        </w:tc>
        <w:tc>
          <w:tcPr>
            <w:tcW w:w="709" w:type="dxa"/>
          </w:tcPr>
          <w:p w:rsidR="007D615E" w:rsidRPr="007D615E" w:rsidRDefault="007D615E" w:rsidP="00880771">
            <w:pPr>
              <w:jc w:val="both"/>
              <w:rPr>
                <w:b/>
              </w:rPr>
            </w:pPr>
            <w:r w:rsidRPr="007D615E">
              <w:rPr>
                <w:b/>
              </w:rPr>
              <w:t>7</w:t>
            </w:r>
          </w:p>
        </w:tc>
        <w:tc>
          <w:tcPr>
            <w:tcW w:w="708" w:type="dxa"/>
          </w:tcPr>
          <w:p w:rsidR="007D615E" w:rsidRPr="007D615E" w:rsidRDefault="007D615E" w:rsidP="00880771">
            <w:pPr>
              <w:jc w:val="both"/>
              <w:rPr>
                <w:b/>
              </w:rPr>
            </w:pPr>
            <w:r w:rsidRPr="007D615E">
              <w:rPr>
                <w:b/>
              </w:rPr>
              <w:t>7</w:t>
            </w:r>
          </w:p>
        </w:tc>
      </w:tr>
      <w:tr w:rsidR="007D615E" w:rsidRPr="00854253" w:rsidTr="00B807DE">
        <w:tc>
          <w:tcPr>
            <w:tcW w:w="2836" w:type="dxa"/>
          </w:tcPr>
          <w:p w:rsidR="007D615E" w:rsidRPr="007D615E" w:rsidRDefault="007D615E" w:rsidP="00B807DE">
            <w:pPr>
              <w:ind w:firstLine="709"/>
              <w:jc w:val="both"/>
              <w:rPr>
                <w:b/>
              </w:rPr>
            </w:pPr>
            <w:r w:rsidRPr="007D615E">
              <w:rPr>
                <w:b/>
              </w:rPr>
              <w:t>Региональный</w:t>
            </w:r>
          </w:p>
        </w:tc>
        <w:tc>
          <w:tcPr>
            <w:tcW w:w="708" w:type="dxa"/>
          </w:tcPr>
          <w:p w:rsidR="007D615E" w:rsidRPr="007D615E" w:rsidRDefault="00145E75" w:rsidP="00880771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9" w:type="dxa"/>
          </w:tcPr>
          <w:p w:rsidR="007D615E" w:rsidRPr="007D615E" w:rsidRDefault="007D615E" w:rsidP="00145E75">
            <w:pPr>
              <w:jc w:val="both"/>
              <w:rPr>
                <w:b/>
              </w:rPr>
            </w:pPr>
            <w:r w:rsidRPr="007D615E">
              <w:rPr>
                <w:b/>
              </w:rPr>
              <w:t>1</w:t>
            </w:r>
            <w:r w:rsidR="00145E75">
              <w:rPr>
                <w:b/>
              </w:rPr>
              <w:t>9</w:t>
            </w:r>
          </w:p>
        </w:tc>
        <w:tc>
          <w:tcPr>
            <w:tcW w:w="851" w:type="dxa"/>
          </w:tcPr>
          <w:p w:rsidR="007D615E" w:rsidRPr="007D615E" w:rsidRDefault="007D615E" w:rsidP="00880771">
            <w:pPr>
              <w:jc w:val="both"/>
              <w:rPr>
                <w:b/>
              </w:rPr>
            </w:pPr>
            <w:r w:rsidRPr="007D615E">
              <w:rPr>
                <w:b/>
              </w:rPr>
              <w:t>11</w:t>
            </w:r>
          </w:p>
        </w:tc>
        <w:tc>
          <w:tcPr>
            <w:tcW w:w="708" w:type="dxa"/>
          </w:tcPr>
          <w:p w:rsidR="007D615E" w:rsidRPr="007D615E" w:rsidRDefault="007D615E" w:rsidP="00B807DE">
            <w:pPr>
              <w:jc w:val="both"/>
              <w:rPr>
                <w:b/>
              </w:rPr>
            </w:pPr>
            <w:r w:rsidRPr="007D615E">
              <w:rPr>
                <w:b/>
              </w:rPr>
              <w:t>0</w:t>
            </w:r>
          </w:p>
        </w:tc>
        <w:tc>
          <w:tcPr>
            <w:tcW w:w="709" w:type="dxa"/>
          </w:tcPr>
          <w:p w:rsidR="007D615E" w:rsidRPr="007D615E" w:rsidRDefault="007D615E" w:rsidP="00B807DE">
            <w:pPr>
              <w:jc w:val="both"/>
              <w:rPr>
                <w:b/>
              </w:rPr>
            </w:pPr>
            <w:r w:rsidRPr="007D615E">
              <w:rPr>
                <w:b/>
              </w:rPr>
              <w:t>0</w:t>
            </w:r>
          </w:p>
        </w:tc>
        <w:tc>
          <w:tcPr>
            <w:tcW w:w="708" w:type="dxa"/>
          </w:tcPr>
          <w:p w:rsidR="007D615E" w:rsidRPr="007D615E" w:rsidRDefault="007D615E" w:rsidP="00B807DE">
            <w:pPr>
              <w:jc w:val="both"/>
              <w:rPr>
                <w:b/>
              </w:rPr>
            </w:pPr>
            <w:r w:rsidRPr="007D615E">
              <w:rPr>
                <w:b/>
              </w:rPr>
              <w:t>0</w:t>
            </w:r>
          </w:p>
        </w:tc>
      </w:tr>
    </w:tbl>
    <w:p w:rsidR="007D615E" w:rsidRPr="00B807DE" w:rsidRDefault="007D615E" w:rsidP="00B807DE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7D615E" w:rsidRDefault="007D615E" w:rsidP="007D615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7D615E" w:rsidRPr="009707CC" w:rsidRDefault="007D615E" w:rsidP="007D615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7D615E" w:rsidRPr="009707CC" w:rsidRDefault="007D615E" w:rsidP="007D615E">
      <w:pPr>
        <w:pStyle w:val="a3"/>
        <w:spacing w:after="0" w:line="240" w:lineRule="auto"/>
        <w:ind w:left="0" w:firstLine="709"/>
        <w:jc w:val="both"/>
        <w:rPr>
          <w:color w:val="FF0000"/>
        </w:rPr>
      </w:pPr>
    </w:p>
    <w:tbl>
      <w:tblPr>
        <w:tblW w:w="79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1512"/>
        <w:gridCol w:w="1856"/>
        <w:gridCol w:w="1842"/>
      </w:tblGrid>
      <w:tr w:rsidR="007D615E" w:rsidRPr="00854253" w:rsidTr="00B807DE">
        <w:trPr>
          <w:trHeight w:val="315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7D615E" w:rsidRPr="00145E75" w:rsidRDefault="007D615E" w:rsidP="00B807D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12" w:type="dxa"/>
          </w:tcPr>
          <w:p w:rsidR="007D615E" w:rsidRPr="00145E75" w:rsidRDefault="007D615E" w:rsidP="00B807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45E75">
              <w:rPr>
                <w:rFonts w:ascii="Times New Roman" w:hAnsi="Times New Roman"/>
                <w:b/>
                <w:sz w:val="20"/>
                <w:szCs w:val="20"/>
              </w:rPr>
              <w:t>Всего участников</w:t>
            </w:r>
          </w:p>
        </w:tc>
        <w:tc>
          <w:tcPr>
            <w:tcW w:w="1856" w:type="dxa"/>
            <w:shd w:val="clear" w:color="auto" w:fill="auto"/>
            <w:noWrap/>
            <w:vAlign w:val="center"/>
            <w:hideMark/>
          </w:tcPr>
          <w:p w:rsidR="007D615E" w:rsidRPr="00145E75" w:rsidRDefault="007D615E" w:rsidP="00B807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45E75">
              <w:rPr>
                <w:rFonts w:ascii="Times New Roman" w:hAnsi="Times New Roman"/>
                <w:b/>
                <w:sz w:val="20"/>
                <w:szCs w:val="20"/>
              </w:rPr>
              <w:t>Победители и призеры</w:t>
            </w:r>
          </w:p>
          <w:p w:rsidR="007D615E" w:rsidRPr="00145E75" w:rsidRDefault="007D615E" w:rsidP="00B807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45E75">
              <w:rPr>
                <w:rFonts w:ascii="Times New Roman" w:hAnsi="Times New Roman"/>
                <w:b/>
                <w:sz w:val="20"/>
                <w:szCs w:val="20"/>
              </w:rPr>
              <w:t>(чел./%)</w:t>
            </w:r>
          </w:p>
        </w:tc>
        <w:tc>
          <w:tcPr>
            <w:tcW w:w="1842" w:type="dxa"/>
            <w:vAlign w:val="center"/>
          </w:tcPr>
          <w:p w:rsidR="007D615E" w:rsidRPr="00145E75" w:rsidRDefault="007D615E" w:rsidP="00B807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45E75">
              <w:rPr>
                <w:rFonts w:ascii="Times New Roman" w:hAnsi="Times New Roman"/>
                <w:b/>
                <w:sz w:val="20"/>
                <w:szCs w:val="20"/>
              </w:rPr>
              <w:t xml:space="preserve">Отмечены </w:t>
            </w:r>
          </w:p>
          <w:p w:rsidR="007D615E" w:rsidRPr="00145E75" w:rsidRDefault="007D615E" w:rsidP="00B807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45E75">
              <w:rPr>
                <w:rFonts w:ascii="Times New Roman" w:hAnsi="Times New Roman"/>
                <w:b/>
                <w:sz w:val="20"/>
                <w:szCs w:val="20"/>
              </w:rPr>
              <w:t>за участие</w:t>
            </w:r>
          </w:p>
          <w:p w:rsidR="007D615E" w:rsidRPr="00145E75" w:rsidRDefault="007D615E" w:rsidP="00B807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45E75">
              <w:rPr>
                <w:rFonts w:ascii="Times New Roman" w:hAnsi="Times New Roman"/>
                <w:b/>
                <w:sz w:val="20"/>
                <w:szCs w:val="20"/>
              </w:rPr>
              <w:t>(чел./%)</w:t>
            </w:r>
          </w:p>
        </w:tc>
      </w:tr>
      <w:tr w:rsidR="007D615E" w:rsidRPr="00854253" w:rsidTr="00B807DE">
        <w:trPr>
          <w:trHeight w:val="315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7D615E" w:rsidRPr="00145E75" w:rsidRDefault="007D615E" w:rsidP="00C912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5E75">
              <w:rPr>
                <w:rFonts w:ascii="Times New Roman" w:hAnsi="Times New Roman"/>
                <w:sz w:val="20"/>
                <w:szCs w:val="20"/>
              </w:rPr>
              <w:t>20</w:t>
            </w:r>
            <w:r w:rsidR="00C91261">
              <w:rPr>
                <w:rFonts w:ascii="Times New Roman" w:hAnsi="Times New Roman"/>
                <w:sz w:val="20"/>
                <w:szCs w:val="20"/>
              </w:rPr>
              <w:t>19-2020</w:t>
            </w:r>
            <w:r w:rsidRPr="00145E75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</w:t>
            </w:r>
          </w:p>
        </w:tc>
        <w:tc>
          <w:tcPr>
            <w:tcW w:w="1512" w:type="dxa"/>
          </w:tcPr>
          <w:p w:rsidR="007D615E" w:rsidRPr="00145E75" w:rsidRDefault="00145E75" w:rsidP="00145E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5E75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7D615E" w:rsidRPr="00145E75" w:rsidRDefault="007D615E" w:rsidP="00145E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5E75">
              <w:rPr>
                <w:rFonts w:ascii="Times New Roman" w:hAnsi="Times New Roman"/>
                <w:sz w:val="20"/>
                <w:szCs w:val="20"/>
              </w:rPr>
              <w:t>35 чел./</w:t>
            </w:r>
            <w:r w:rsidR="00145E75" w:rsidRPr="00145E75">
              <w:rPr>
                <w:rFonts w:ascii="Times New Roman" w:hAnsi="Times New Roman"/>
                <w:sz w:val="20"/>
                <w:szCs w:val="20"/>
              </w:rPr>
              <w:t>81</w:t>
            </w:r>
            <w:r w:rsidRPr="00145E7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842" w:type="dxa"/>
            <w:vAlign w:val="bottom"/>
          </w:tcPr>
          <w:p w:rsidR="007D615E" w:rsidRPr="00145E75" w:rsidRDefault="00145E75" w:rsidP="00145E7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5E75">
              <w:rPr>
                <w:rFonts w:ascii="Times New Roman" w:hAnsi="Times New Roman"/>
                <w:sz w:val="20"/>
                <w:szCs w:val="20"/>
              </w:rPr>
              <w:t>16</w:t>
            </w:r>
            <w:r w:rsidR="007D615E" w:rsidRPr="00145E75">
              <w:rPr>
                <w:rFonts w:ascii="Times New Roman" w:hAnsi="Times New Roman"/>
                <w:sz w:val="20"/>
                <w:szCs w:val="20"/>
              </w:rPr>
              <w:t xml:space="preserve"> чел.</w:t>
            </w:r>
            <w:r w:rsidR="007F0F3A" w:rsidRPr="00145E75">
              <w:rPr>
                <w:rFonts w:ascii="Times New Roman" w:hAnsi="Times New Roman"/>
                <w:sz w:val="20"/>
                <w:szCs w:val="20"/>
              </w:rPr>
              <w:t>/</w:t>
            </w:r>
            <w:r w:rsidRPr="00145E75">
              <w:rPr>
                <w:rFonts w:ascii="Times New Roman" w:hAnsi="Times New Roman"/>
                <w:sz w:val="20"/>
                <w:szCs w:val="20"/>
              </w:rPr>
              <w:t>37</w:t>
            </w:r>
            <w:r w:rsidR="007F0F3A" w:rsidRPr="00145E7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7D615E" w:rsidRPr="00854253" w:rsidTr="00B807DE">
        <w:trPr>
          <w:trHeight w:val="315"/>
        </w:trPr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7D615E" w:rsidRPr="00145E75" w:rsidRDefault="00C91261" w:rsidP="00B807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2020-2021</w:t>
            </w:r>
            <w:r w:rsidR="007D615E" w:rsidRPr="00145E75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</w:t>
            </w:r>
          </w:p>
        </w:tc>
        <w:tc>
          <w:tcPr>
            <w:tcW w:w="1512" w:type="dxa"/>
          </w:tcPr>
          <w:p w:rsidR="007D615E" w:rsidRPr="00145E75" w:rsidRDefault="00B807DE" w:rsidP="00B807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5E75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7D615E" w:rsidRPr="00145E75" w:rsidRDefault="00B807DE" w:rsidP="00B807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5E75">
              <w:rPr>
                <w:rFonts w:ascii="Times New Roman" w:hAnsi="Times New Roman"/>
                <w:sz w:val="20"/>
                <w:szCs w:val="20"/>
              </w:rPr>
              <w:t>21</w:t>
            </w:r>
            <w:r w:rsidR="007F0F3A" w:rsidRPr="00145E75">
              <w:rPr>
                <w:rFonts w:ascii="Times New Roman" w:hAnsi="Times New Roman"/>
                <w:sz w:val="20"/>
                <w:szCs w:val="20"/>
              </w:rPr>
              <w:t xml:space="preserve"> чел./68</w:t>
            </w:r>
            <w:r w:rsidR="007D615E" w:rsidRPr="00145E7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842" w:type="dxa"/>
            <w:vAlign w:val="bottom"/>
          </w:tcPr>
          <w:p w:rsidR="007D615E" w:rsidRPr="00145E75" w:rsidRDefault="007F0F3A" w:rsidP="007F0F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5E75">
              <w:rPr>
                <w:rFonts w:ascii="Times New Roman" w:hAnsi="Times New Roman"/>
                <w:sz w:val="20"/>
                <w:szCs w:val="20"/>
              </w:rPr>
              <w:t xml:space="preserve">15 </w:t>
            </w:r>
            <w:r w:rsidR="007D615E" w:rsidRPr="00145E75">
              <w:rPr>
                <w:rFonts w:ascii="Times New Roman" w:hAnsi="Times New Roman"/>
                <w:sz w:val="20"/>
                <w:szCs w:val="20"/>
              </w:rPr>
              <w:t>чел./</w:t>
            </w:r>
            <w:r w:rsidRPr="00145E75">
              <w:rPr>
                <w:rFonts w:ascii="Times New Roman" w:hAnsi="Times New Roman"/>
                <w:sz w:val="20"/>
                <w:szCs w:val="20"/>
              </w:rPr>
              <w:t>48</w:t>
            </w:r>
            <w:r w:rsidR="007D615E" w:rsidRPr="00145E7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</w:tbl>
    <w:p w:rsidR="007D615E" w:rsidRPr="00854253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615E" w:rsidRDefault="007D615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E0A2E" w:rsidRDefault="000E0A2E" w:rsidP="007D61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8437B" w:rsidRDefault="00A8437B" w:rsidP="00A8437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D615E" w:rsidRPr="000E0A2E" w:rsidRDefault="00A8437B" w:rsidP="00A843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                              </w:t>
      </w:r>
      <w:r w:rsidR="007D615E" w:rsidRPr="000E0A2E">
        <w:rPr>
          <w:rFonts w:ascii="Times New Roman" w:hAnsi="Times New Roman" w:cs="Times New Roman"/>
          <w:b/>
          <w:sz w:val="24"/>
          <w:szCs w:val="24"/>
        </w:rPr>
        <w:t xml:space="preserve">Динамика участия </w:t>
      </w:r>
      <w:proofErr w:type="gramStart"/>
      <w:r w:rsidR="007D615E" w:rsidRPr="000E0A2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7D615E" w:rsidRPr="000E0A2E" w:rsidRDefault="007D615E" w:rsidP="000E0A2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0A2E">
        <w:rPr>
          <w:rFonts w:ascii="Times New Roman" w:hAnsi="Times New Roman" w:cs="Times New Roman"/>
          <w:b/>
          <w:sz w:val="24"/>
          <w:szCs w:val="24"/>
        </w:rPr>
        <w:t>в конкурсных мероприятиях различного уровня</w:t>
      </w:r>
    </w:p>
    <w:p w:rsidR="007D615E" w:rsidRPr="00881726" w:rsidRDefault="007D615E" w:rsidP="007D615E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881726"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 wp14:anchorId="6AEAC971" wp14:editId="4C3EE15F">
            <wp:extent cx="4953000" cy="2524125"/>
            <wp:effectExtent l="19050" t="0" r="0" b="0"/>
            <wp:docPr id="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532D1" w:rsidRPr="00A532D1" w:rsidRDefault="00A532D1" w:rsidP="00A532D1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532D1">
        <w:rPr>
          <w:rFonts w:ascii="Times New Roman" w:hAnsi="Times New Roman"/>
          <w:b/>
          <w:bCs/>
          <w:color w:val="000000"/>
          <w:sz w:val="24"/>
          <w:szCs w:val="24"/>
        </w:rPr>
        <w:t>Методический потенциал</w:t>
      </w:r>
    </w:p>
    <w:p w:rsidR="00A532D1" w:rsidRPr="00A171EF" w:rsidRDefault="00A532D1" w:rsidP="00A532D1">
      <w:pPr>
        <w:pStyle w:val="a3"/>
        <w:tabs>
          <w:tab w:val="left" w:pos="3340"/>
        </w:tabs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8"/>
        </w:rPr>
      </w:pPr>
      <w:r>
        <w:rPr>
          <w:rFonts w:ascii="Times New Roman" w:hAnsi="Times New Roman"/>
          <w:b/>
          <w:bCs/>
          <w:color w:val="000000"/>
          <w:sz w:val="24"/>
          <w:szCs w:val="28"/>
        </w:rPr>
        <w:tab/>
      </w:r>
    </w:p>
    <w:p w:rsidR="00A532D1" w:rsidRPr="006F2812" w:rsidRDefault="00A532D1" w:rsidP="00A532D1">
      <w:pPr>
        <w:tabs>
          <w:tab w:val="left" w:pos="13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eastAsia="en-US" w:bidi="en-US"/>
        </w:rPr>
      </w:pPr>
      <w:r>
        <w:rPr>
          <w:rFonts w:ascii="Times New Roman" w:eastAsia="Times New Roman" w:hAnsi="Times New Roman" w:cs="Times New Roman"/>
          <w:iCs/>
          <w:sz w:val="24"/>
          <w:lang w:eastAsia="en-US" w:bidi="en-US"/>
        </w:rPr>
        <w:t>М</w:t>
      </w:r>
      <w:r w:rsidRPr="006F2812">
        <w:rPr>
          <w:rFonts w:ascii="Times New Roman" w:eastAsia="Times New Roman" w:hAnsi="Times New Roman" w:cs="Times New Roman"/>
          <w:iCs/>
          <w:sz w:val="24"/>
          <w:lang w:eastAsia="en-US" w:bidi="en-US"/>
        </w:rPr>
        <w:t>етодическ</w:t>
      </w:r>
      <w:r>
        <w:rPr>
          <w:rFonts w:ascii="Times New Roman" w:eastAsia="Times New Roman" w:hAnsi="Times New Roman" w:cs="Times New Roman"/>
          <w:iCs/>
          <w:sz w:val="24"/>
          <w:lang w:eastAsia="en-US" w:bidi="en-US"/>
        </w:rPr>
        <w:t>ая</w:t>
      </w:r>
      <w:r w:rsidRPr="006F2812">
        <w:rPr>
          <w:rFonts w:ascii="Times New Roman" w:eastAsia="Times New Roman" w:hAnsi="Times New Roman" w:cs="Times New Roman"/>
          <w:iCs/>
          <w:sz w:val="24"/>
          <w:lang w:eastAsia="en-US" w:bidi="en-US"/>
        </w:rPr>
        <w:t xml:space="preserve"> работ</w:t>
      </w:r>
      <w:r>
        <w:rPr>
          <w:rFonts w:ascii="Times New Roman" w:eastAsia="Times New Roman" w:hAnsi="Times New Roman" w:cs="Times New Roman"/>
          <w:iCs/>
          <w:sz w:val="24"/>
          <w:lang w:eastAsia="en-US" w:bidi="en-US"/>
        </w:rPr>
        <w:t xml:space="preserve">а в МАУ </w:t>
      </w:r>
      <w:proofErr w:type="gramStart"/>
      <w:r>
        <w:rPr>
          <w:rFonts w:ascii="Times New Roman" w:eastAsia="Times New Roman" w:hAnsi="Times New Roman" w:cs="Times New Roman"/>
          <w:iCs/>
          <w:sz w:val="24"/>
          <w:lang w:eastAsia="en-US" w:bidi="en-US"/>
        </w:rPr>
        <w:t>ДО</w:t>
      </w:r>
      <w:proofErr w:type="gramEnd"/>
      <w:r>
        <w:rPr>
          <w:rFonts w:ascii="Times New Roman" w:eastAsia="Times New Roman" w:hAnsi="Times New Roman" w:cs="Times New Roman"/>
          <w:iCs/>
          <w:sz w:val="24"/>
          <w:lang w:eastAsia="en-US" w:bidi="en-US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iCs/>
          <w:sz w:val="24"/>
          <w:lang w:eastAsia="en-US" w:bidi="en-US"/>
        </w:rPr>
        <w:t>Казанский</w:t>
      </w:r>
      <w:proofErr w:type="gramEnd"/>
      <w:r>
        <w:rPr>
          <w:rFonts w:ascii="Times New Roman" w:eastAsia="Times New Roman" w:hAnsi="Times New Roman" w:cs="Times New Roman"/>
          <w:iCs/>
          <w:sz w:val="24"/>
          <w:lang w:eastAsia="en-US" w:bidi="en-US"/>
        </w:rPr>
        <w:t xml:space="preserve"> центр развития детей» направлена на </w:t>
      </w:r>
      <w:r w:rsidRPr="006F2812">
        <w:rPr>
          <w:rFonts w:ascii="Times New Roman" w:eastAsia="Times New Roman" w:hAnsi="Times New Roman" w:cs="Times New Roman"/>
          <w:sz w:val="24"/>
          <w:szCs w:val="28"/>
        </w:rPr>
        <w:t xml:space="preserve">обеспечение роста методической культуры, творческого потенциала и профессионального мастерства педагога дополнительного образования, способствующие повышению качества и результативности образовательного процесса. </w:t>
      </w:r>
    </w:p>
    <w:p w:rsidR="00A532D1" w:rsidRPr="003F30AE" w:rsidRDefault="00A532D1" w:rsidP="00A532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В учреждении созданы условия, способствующие повышению квалификации и мастерства педагогов, через разнообразные формы методической деятельности. </w:t>
      </w:r>
      <w:r w:rsidRPr="003F30AE">
        <w:rPr>
          <w:rFonts w:ascii="Times New Roman" w:hAnsi="Times New Roman" w:cs="Times New Roman"/>
          <w:sz w:val="24"/>
          <w:szCs w:val="24"/>
        </w:rPr>
        <w:t>Наиболее распространенные формы повышения квалификации педагогов дополнительного образования: аттестация, прохождение долгосрочных и краткосрочных курсов повышения квалификации по своему профилю деятельности, обучающие семинары</w:t>
      </w:r>
      <w:r w:rsidRPr="001D4DC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видеоконференциях и вебинары</w:t>
      </w:r>
      <w:r w:rsidRPr="003F30AE">
        <w:rPr>
          <w:rFonts w:ascii="Times New Roman" w:hAnsi="Times New Roman" w:cs="Times New Roman"/>
          <w:sz w:val="24"/>
          <w:szCs w:val="24"/>
        </w:rPr>
        <w:t>, само</w:t>
      </w:r>
      <w:r>
        <w:rPr>
          <w:rFonts w:ascii="Times New Roman" w:hAnsi="Times New Roman" w:cs="Times New Roman"/>
          <w:sz w:val="24"/>
          <w:szCs w:val="24"/>
        </w:rPr>
        <w:t>образование, участие в областных семинарах, педсоветах</w:t>
      </w:r>
      <w:r w:rsidRPr="003F30A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32D1" w:rsidRPr="00381824" w:rsidRDefault="00A532D1" w:rsidP="00A532D1">
      <w:pPr>
        <w:shd w:val="clear" w:color="auto" w:fill="FFFFFF"/>
        <w:tabs>
          <w:tab w:val="left" w:pos="709"/>
          <w:tab w:val="left" w:pos="9923"/>
        </w:tabs>
        <w:spacing w:after="0" w:line="240" w:lineRule="auto"/>
        <w:ind w:right="21"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1824">
        <w:rPr>
          <w:rFonts w:ascii="Times New Roman" w:eastAsia="Times New Roman" w:hAnsi="Times New Roman" w:cs="Times New Roman"/>
          <w:i/>
          <w:sz w:val="24"/>
          <w:szCs w:val="28"/>
        </w:rPr>
        <w:t>Самообразование</w:t>
      </w:r>
      <w:r>
        <w:rPr>
          <w:rFonts w:ascii="Times New Roman" w:eastAsia="Times New Roman" w:hAnsi="Times New Roman" w:cs="Times New Roman"/>
          <w:i/>
          <w:sz w:val="24"/>
          <w:szCs w:val="28"/>
        </w:rPr>
        <w:t xml:space="preserve"> </w:t>
      </w:r>
      <w:r w:rsidRPr="00381824">
        <w:rPr>
          <w:rFonts w:ascii="Times New Roman" w:hAnsi="Times New Roman" w:cs="Times New Roman"/>
          <w:sz w:val="24"/>
          <w:szCs w:val="28"/>
        </w:rPr>
        <w:t>явля</w:t>
      </w:r>
      <w:r>
        <w:rPr>
          <w:rFonts w:ascii="Times New Roman" w:hAnsi="Times New Roman" w:cs="Times New Roman"/>
          <w:sz w:val="24"/>
          <w:szCs w:val="28"/>
        </w:rPr>
        <w:t>ется составной</w:t>
      </w:r>
      <w:r w:rsidRPr="00381824">
        <w:rPr>
          <w:rFonts w:ascii="Times New Roman" w:hAnsi="Times New Roman" w:cs="Times New Roman"/>
          <w:sz w:val="24"/>
          <w:szCs w:val="28"/>
        </w:rPr>
        <w:t xml:space="preserve"> частью непрерывного образования педагогических работников образовательного учреждения.</w:t>
      </w:r>
    </w:p>
    <w:p w:rsidR="00A532D1" w:rsidRPr="00381824" w:rsidRDefault="00A532D1" w:rsidP="00A53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81824">
        <w:rPr>
          <w:rFonts w:ascii="Times New Roman" w:hAnsi="Times New Roman" w:cs="Times New Roman"/>
          <w:sz w:val="24"/>
          <w:szCs w:val="28"/>
        </w:rPr>
        <w:t>Основные методы самообразования пе</w:t>
      </w:r>
      <w:r>
        <w:rPr>
          <w:rFonts w:ascii="Times New Roman" w:hAnsi="Times New Roman" w:cs="Times New Roman"/>
          <w:sz w:val="24"/>
          <w:szCs w:val="28"/>
        </w:rPr>
        <w:t>дагогов учреждения</w:t>
      </w:r>
      <w:r w:rsidRPr="00381824">
        <w:rPr>
          <w:rFonts w:ascii="Times New Roman" w:hAnsi="Times New Roman" w:cs="Times New Roman"/>
          <w:sz w:val="24"/>
          <w:szCs w:val="28"/>
        </w:rPr>
        <w:t>:</w:t>
      </w:r>
    </w:p>
    <w:p w:rsidR="00A532D1" w:rsidRPr="00381824" w:rsidRDefault="00A532D1" w:rsidP="00A532D1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381824">
        <w:rPr>
          <w:rFonts w:ascii="Times New Roman" w:hAnsi="Times New Roman" w:cs="Times New Roman"/>
          <w:sz w:val="24"/>
          <w:szCs w:val="28"/>
        </w:rPr>
        <w:t>самостоятельное изучение научно – педагогической литературы и методических рекомендаций – 100% педагогов в индивидуальных планах планируют изучение литературы по теме самообразования;</w:t>
      </w:r>
    </w:p>
    <w:p w:rsidR="00A532D1" w:rsidRPr="00381824" w:rsidRDefault="00A532D1" w:rsidP="00A532D1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381824">
        <w:rPr>
          <w:rFonts w:ascii="Times New Roman" w:hAnsi="Times New Roman" w:cs="Times New Roman"/>
          <w:sz w:val="24"/>
          <w:szCs w:val="28"/>
        </w:rPr>
        <w:t xml:space="preserve">участие во всех формах методической работы образовательного учреждения – 90% педагогов принимают активное </w:t>
      </w:r>
      <w:r>
        <w:rPr>
          <w:rFonts w:ascii="Times New Roman" w:hAnsi="Times New Roman" w:cs="Times New Roman"/>
          <w:sz w:val="24"/>
          <w:szCs w:val="28"/>
        </w:rPr>
        <w:t>участие в методических учебах</w:t>
      </w:r>
      <w:r w:rsidRPr="00381824">
        <w:rPr>
          <w:rFonts w:ascii="Times New Roman" w:hAnsi="Times New Roman" w:cs="Times New Roman"/>
          <w:sz w:val="24"/>
          <w:szCs w:val="28"/>
        </w:rPr>
        <w:t>;</w:t>
      </w:r>
    </w:p>
    <w:p w:rsidR="00A532D1" w:rsidRPr="00381824" w:rsidRDefault="00A532D1" w:rsidP="00A532D1">
      <w:pPr>
        <w:pStyle w:val="a4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81824">
        <w:rPr>
          <w:rFonts w:ascii="Times New Roman" w:hAnsi="Times New Roman" w:cs="Times New Roman"/>
          <w:sz w:val="24"/>
          <w:szCs w:val="24"/>
        </w:rPr>
        <w:t>изучение передового педагогического опыта, накопленного в системе образовательного учреждения – проходит в форме взаимопосещения занятий, распространения опыта в ходе семинаров, мастер-кла</w:t>
      </w:r>
      <w:r>
        <w:rPr>
          <w:rFonts w:ascii="Times New Roman" w:hAnsi="Times New Roman" w:cs="Times New Roman"/>
          <w:sz w:val="24"/>
          <w:szCs w:val="24"/>
        </w:rPr>
        <w:t>ссов</w:t>
      </w:r>
      <w:r w:rsidRPr="00381824">
        <w:rPr>
          <w:rFonts w:ascii="Times New Roman" w:hAnsi="Times New Roman" w:cs="Times New Roman"/>
          <w:sz w:val="24"/>
          <w:szCs w:val="24"/>
        </w:rPr>
        <w:t>.</w:t>
      </w:r>
    </w:p>
    <w:p w:rsidR="00A532D1" w:rsidRDefault="00A532D1" w:rsidP="00A532D1">
      <w:pPr>
        <w:pStyle w:val="a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Style w:val="a6"/>
        <w:tblpPr w:leftFromText="180" w:rightFromText="180" w:vertAnchor="text" w:horzAnchor="margin" w:tblpX="74" w:tblpY="10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A532D1" w:rsidRPr="007E0082" w:rsidTr="00B807DE">
        <w:trPr>
          <w:trHeight w:val="274"/>
        </w:trPr>
        <w:tc>
          <w:tcPr>
            <w:tcW w:w="9606" w:type="dxa"/>
          </w:tcPr>
          <w:p w:rsidR="00A532D1" w:rsidRPr="007E0082" w:rsidRDefault="00A532D1" w:rsidP="00B807D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Темы самообразования</w:t>
            </w:r>
          </w:p>
        </w:tc>
      </w:tr>
      <w:tr w:rsidR="00F31F0B" w:rsidRPr="007E0082" w:rsidTr="00B807DE">
        <w:tc>
          <w:tcPr>
            <w:tcW w:w="9606" w:type="dxa"/>
            <w:vAlign w:val="center"/>
          </w:tcPr>
          <w:p w:rsidR="00F31F0B" w:rsidRPr="001B5DB9" w:rsidRDefault="00F31F0B" w:rsidP="00F31F0B">
            <w:pPr>
              <w:rPr>
                <w:rFonts w:eastAsia="Calibri"/>
                <w:sz w:val="24"/>
                <w:szCs w:val="22"/>
              </w:rPr>
            </w:pPr>
            <w:r w:rsidRPr="001B5DB9">
              <w:rPr>
                <w:bCs/>
                <w:iCs/>
                <w:sz w:val="24"/>
                <w:szCs w:val="24"/>
              </w:rPr>
              <w:t>Использование игровых методов на занятиях.</w:t>
            </w:r>
          </w:p>
        </w:tc>
      </w:tr>
      <w:tr w:rsidR="00F31F0B" w:rsidRPr="007E0082" w:rsidTr="00B807DE">
        <w:tc>
          <w:tcPr>
            <w:tcW w:w="9606" w:type="dxa"/>
            <w:vAlign w:val="center"/>
          </w:tcPr>
          <w:p w:rsidR="00F31F0B" w:rsidRPr="001B5DB9" w:rsidRDefault="00F31F0B" w:rsidP="00F31F0B">
            <w:pPr>
              <w:shd w:val="clear" w:color="auto" w:fill="FFFFFF"/>
              <w:jc w:val="both"/>
              <w:rPr>
                <w:rFonts w:eastAsia="Calibri"/>
                <w:sz w:val="24"/>
                <w:szCs w:val="22"/>
              </w:rPr>
            </w:pPr>
            <w:r w:rsidRPr="001B5DB9">
              <w:rPr>
                <w:rFonts w:eastAsia="Calibri"/>
                <w:sz w:val="24"/>
                <w:szCs w:val="22"/>
              </w:rPr>
              <w:t>Привитие практических, теоретических знаний и умений самостоятельного познания окружающего мира и формирование высокой экологической культуры.</w:t>
            </w:r>
          </w:p>
        </w:tc>
      </w:tr>
      <w:tr w:rsidR="00F31F0B" w:rsidRPr="007E0082" w:rsidTr="00B807DE">
        <w:tc>
          <w:tcPr>
            <w:tcW w:w="9606" w:type="dxa"/>
            <w:vAlign w:val="center"/>
          </w:tcPr>
          <w:p w:rsidR="00F31F0B" w:rsidRPr="001B5DB9" w:rsidRDefault="00F31F0B" w:rsidP="00F31F0B">
            <w:pPr>
              <w:pStyle w:val="1110"/>
              <w:rPr>
                <w:rFonts w:ascii="Times New Roman" w:hAnsi="Times New Roman"/>
                <w:szCs w:val="22"/>
                <w:lang w:val="ru-RU"/>
              </w:rPr>
            </w:pPr>
            <w:r w:rsidRPr="001B5DB9">
              <w:rPr>
                <w:rFonts w:ascii="Times New Roman" w:hAnsi="Times New Roman"/>
                <w:szCs w:val="22"/>
                <w:lang w:val="ru-RU"/>
              </w:rPr>
              <w:t>Создание условий для одарённых детей через вовлечение в проектную деятельность.</w:t>
            </w:r>
          </w:p>
        </w:tc>
      </w:tr>
      <w:tr w:rsidR="00F31F0B" w:rsidRPr="007E0082" w:rsidTr="00B807DE">
        <w:tc>
          <w:tcPr>
            <w:tcW w:w="9606" w:type="dxa"/>
            <w:vAlign w:val="center"/>
          </w:tcPr>
          <w:p w:rsidR="00F31F0B" w:rsidRPr="007E0082" w:rsidRDefault="00F31F0B" w:rsidP="00F31F0B">
            <w:pPr>
              <w:pStyle w:val="1110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Освоение новых техник декоративн</w:t>
            </w:r>
            <w:proofErr w:type="gramStart"/>
            <w:r>
              <w:rPr>
                <w:rFonts w:ascii="Times New Roman" w:hAnsi="Times New Roman"/>
                <w:szCs w:val="22"/>
                <w:lang w:val="ru-RU"/>
              </w:rPr>
              <w:t>о-</w:t>
            </w:r>
            <w:proofErr w:type="gramEnd"/>
            <w:r>
              <w:rPr>
                <w:rFonts w:ascii="Times New Roman" w:hAnsi="Times New Roman"/>
                <w:szCs w:val="22"/>
                <w:lang w:val="ru-RU"/>
              </w:rPr>
              <w:t xml:space="preserve"> прикладного творчества</w:t>
            </w:r>
          </w:p>
        </w:tc>
      </w:tr>
      <w:tr w:rsidR="00F31F0B" w:rsidRPr="007E0082" w:rsidTr="00B807DE">
        <w:tc>
          <w:tcPr>
            <w:tcW w:w="9606" w:type="dxa"/>
            <w:vAlign w:val="center"/>
          </w:tcPr>
          <w:p w:rsidR="00F31F0B" w:rsidRPr="007E0082" w:rsidRDefault="004140C4" w:rsidP="00F31F0B">
            <w:pPr>
              <w:pStyle w:val="1110"/>
              <w:rPr>
                <w:rFonts w:ascii="Times New Roman" w:hAnsi="Times New Roman"/>
                <w:szCs w:val="22"/>
                <w:lang w:val="ru-RU"/>
              </w:rPr>
            </w:pPr>
            <w:r>
              <w:rPr>
                <w:rFonts w:ascii="Times New Roman" w:hAnsi="Times New Roman"/>
                <w:szCs w:val="22"/>
                <w:lang w:val="ru-RU"/>
              </w:rPr>
              <w:t>Условия развития художественн</w:t>
            </w:r>
            <w:proofErr w:type="gramStart"/>
            <w:r>
              <w:rPr>
                <w:rFonts w:ascii="Times New Roman" w:hAnsi="Times New Roman"/>
                <w:szCs w:val="22"/>
                <w:lang w:val="ru-RU"/>
              </w:rPr>
              <w:t>о-</w:t>
            </w:r>
            <w:proofErr w:type="gramEnd"/>
            <w:r>
              <w:rPr>
                <w:rFonts w:ascii="Times New Roman" w:hAnsi="Times New Roman"/>
                <w:szCs w:val="22"/>
                <w:lang w:val="ru-RU"/>
              </w:rPr>
              <w:t xml:space="preserve"> творческого потенциала обучающихся</w:t>
            </w:r>
          </w:p>
        </w:tc>
      </w:tr>
      <w:tr w:rsidR="00F31F0B" w:rsidRPr="007E0082" w:rsidTr="00B807DE">
        <w:tc>
          <w:tcPr>
            <w:tcW w:w="9606" w:type="dxa"/>
            <w:vAlign w:val="center"/>
          </w:tcPr>
          <w:p w:rsidR="00F31F0B" w:rsidRPr="007E0082" w:rsidRDefault="004140C4" w:rsidP="00F31F0B">
            <w:pPr>
              <w:shd w:val="clear" w:color="auto" w:fill="FFFFFF"/>
              <w:jc w:val="both"/>
              <w:rPr>
                <w:rFonts w:eastAsia="Calibri"/>
                <w:sz w:val="24"/>
                <w:szCs w:val="22"/>
              </w:rPr>
            </w:pPr>
            <w:r w:rsidRPr="00DD74F4">
              <w:rPr>
                <w:bCs/>
                <w:iCs/>
                <w:sz w:val="24"/>
                <w:szCs w:val="24"/>
              </w:rPr>
              <w:t>Самореализация ребенка средствами художественного творчества</w:t>
            </w:r>
          </w:p>
        </w:tc>
      </w:tr>
      <w:tr w:rsidR="00F31F0B" w:rsidRPr="007E0082" w:rsidTr="00B807DE">
        <w:tc>
          <w:tcPr>
            <w:tcW w:w="9606" w:type="dxa"/>
            <w:vAlign w:val="center"/>
          </w:tcPr>
          <w:p w:rsidR="00F31F0B" w:rsidRPr="007E0082" w:rsidRDefault="001B5DB9" w:rsidP="00F31F0B">
            <w:pPr>
              <w:shd w:val="clear" w:color="auto" w:fill="FFFFFF"/>
              <w:jc w:val="both"/>
              <w:rPr>
                <w:rFonts w:eastAsia="Calibri"/>
                <w:sz w:val="24"/>
                <w:szCs w:val="22"/>
              </w:rPr>
            </w:pPr>
            <w:r>
              <w:rPr>
                <w:rFonts w:eastAsia="Calibri"/>
                <w:sz w:val="24"/>
                <w:szCs w:val="22"/>
              </w:rPr>
              <w:t xml:space="preserve">Методики определения </w:t>
            </w:r>
            <w:proofErr w:type="spellStart"/>
            <w:r>
              <w:rPr>
                <w:rFonts w:eastAsia="Calibri"/>
                <w:sz w:val="24"/>
                <w:szCs w:val="22"/>
              </w:rPr>
              <w:t>способнотей</w:t>
            </w:r>
            <w:proofErr w:type="spellEnd"/>
            <w:r>
              <w:rPr>
                <w:rFonts w:eastAsia="Calibri"/>
                <w:sz w:val="24"/>
                <w:szCs w:val="22"/>
              </w:rPr>
              <w:t xml:space="preserve"> к техническому творчеству у детей</w:t>
            </w:r>
          </w:p>
        </w:tc>
      </w:tr>
    </w:tbl>
    <w:p w:rsidR="00A532D1" w:rsidRPr="00381824" w:rsidRDefault="00A532D1" w:rsidP="00A532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proofErr w:type="gramStart"/>
      <w:r w:rsidRPr="0063290B"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Основная работа по повышению профессионального мастерства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педагогов осуществляется </w:t>
      </w:r>
      <w:r w:rsidRPr="0063290B">
        <w:rPr>
          <w:rFonts w:ascii="Times New Roman" w:eastAsia="Times New Roman" w:hAnsi="Times New Roman" w:cs="Times New Roman"/>
          <w:sz w:val="24"/>
          <w:szCs w:val="24"/>
        </w:rPr>
        <w:t>путем проведения открытых занятий, семинаров,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мастер-классов;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взаимопосещение</w:t>
      </w:r>
      <w:proofErr w:type="spellEnd"/>
      <w:r w:rsidRPr="0063290B">
        <w:rPr>
          <w:rFonts w:ascii="Times New Roman" w:eastAsia="Times New Roman" w:hAnsi="Times New Roman" w:cs="Times New Roman"/>
          <w:sz w:val="24"/>
          <w:szCs w:val="24"/>
        </w:rPr>
        <w:t xml:space="preserve"> занятий по определенной тематики.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290B">
        <w:rPr>
          <w:rFonts w:ascii="Times New Roman" w:hAnsi="Times New Roman" w:cs="Times New Roman"/>
          <w:sz w:val="24"/>
          <w:szCs w:val="28"/>
        </w:rPr>
        <w:t>Непрерывному повышению квалификации и развитию педагогическ</w:t>
      </w:r>
      <w:r>
        <w:rPr>
          <w:rFonts w:ascii="Times New Roman" w:hAnsi="Times New Roman" w:cs="Times New Roman"/>
          <w:sz w:val="24"/>
          <w:szCs w:val="28"/>
        </w:rPr>
        <w:t xml:space="preserve">ой компетентности. </w:t>
      </w:r>
    </w:p>
    <w:p w:rsidR="00A532D1" w:rsidRPr="00381824" w:rsidRDefault="00A532D1" w:rsidP="00A532D1">
      <w:pPr>
        <w:tabs>
          <w:tab w:val="left" w:pos="13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1824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едагоги Казанского центра развития детей</w:t>
      </w:r>
      <w:r w:rsidRPr="00381824">
        <w:rPr>
          <w:rFonts w:ascii="Times New Roman" w:eastAsia="Times New Roman" w:hAnsi="Times New Roman" w:cs="Times New Roman"/>
          <w:bCs/>
          <w:sz w:val="24"/>
          <w:szCs w:val="24"/>
        </w:rPr>
        <w:t>, обладая высоким уровнем профессионализма, готовы поделиться своим опытом в процессе проведения мастер-классов в рамках р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азличных мероприятий как районного, так и областного уровня</w:t>
      </w:r>
      <w:r w:rsidRPr="0038182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3818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Регулярно проходят мастер – классы, в</w:t>
      </w:r>
      <w:r w:rsidRPr="00381824">
        <w:rPr>
          <w:rFonts w:ascii="Times New Roman" w:eastAsia="Times New Roman" w:hAnsi="Times New Roman" w:cs="Times New Roman"/>
          <w:sz w:val="24"/>
          <w:szCs w:val="24"/>
        </w:rPr>
        <w:t xml:space="preserve"> течение 20</w:t>
      </w:r>
      <w:r w:rsidR="00C91261">
        <w:rPr>
          <w:rFonts w:ascii="Times New Roman" w:eastAsia="Times New Roman" w:hAnsi="Times New Roman" w:cs="Times New Roman"/>
          <w:sz w:val="24"/>
          <w:szCs w:val="24"/>
        </w:rPr>
        <w:t>20-2021</w:t>
      </w:r>
      <w:r w:rsidRPr="00381824">
        <w:rPr>
          <w:rFonts w:ascii="Times New Roman" w:eastAsia="Times New Roman" w:hAnsi="Times New Roman" w:cs="Times New Roman"/>
          <w:sz w:val="24"/>
          <w:szCs w:val="24"/>
        </w:rPr>
        <w:t xml:space="preserve"> года были проведены мастер-классы различного уровня: </w:t>
      </w:r>
    </w:p>
    <w:p w:rsidR="00A532D1" w:rsidRPr="00381824" w:rsidRDefault="00A532D1" w:rsidP="00A532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"/>
        <w:gridCol w:w="2153"/>
        <w:gridCol w:w="1051"/>
        <w:gridCol w:w="5750"/>
      </w:tblGrid>
      <w:tr w:rsidR="00A532D1" w:rsidRPr="0081319F" w:rsidTr="00B807DE">
        <w:tc>
          <w:tcPr>
            <w:tcW w:w="509" w:type="dxa"/>
          </w:tcPr>
          <w:p w:rsidR="00A532D1" w:rsidRPr="0081319F" w:rsidRDefault="00A532D1" w:rsidP="00B8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131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8131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8131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2153" w:type="dxa"/>
          </w:tcPr>
          <w:p w:rsidR="00A532D1" w:rsidRPr="0081319F" w:rsidRDefault="00A532D1" w:rsidP="00B8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131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ФИО педагога</w:t>
            </w:r>
          </w:p>
        </w:tc>
        <w:tc>
          <w:tcPr>
            <w:tcW w:w="1051" w:type="dxa"/>
          </w:tcPr>
          <w:p w:rsidR="00A532D1" w:rsidRPr="0081319F" w:rsidRDefault="00A532D1" w:rsidP="00B8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131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Общее кол-во</w:t>
            </w:r>
          </w:p>
        </w:tc>
        <w:tc>
          <w:tcPr>
            <w:tcW w:w="5750" w:type="dxa"/>
          </w:tcPr>
          <w:p w:rsidR="00A532D1" w:rsidRPr="0081319F" w:rsidRDefault="00A532D1" w:rsidP="00B8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131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мастер-класса</w:t>
            </w:r>
          </w:p>
        </w:tc>
      </w:tr>
      <w:tr w:rsidR="00F31F0B" w:rsidRPr="0081319F" w:rsidTr="00B807DE">
        <w:trPr>
          <w:trHeight w:val="654"/>
        </w:trPr>
        <w:tc>
          <w:tcPr>
            <w:tcW w:w="509" w:type="dxa"/>
            <w:vAlign w:val="center"/>
          </w:tcPr>
          <w:p w:rsidR="00F31F0B" w:rsidRPr="0081319F" w:rsidRDefault="00F31F0B" w:rsidP="00B8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319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53" w:type="dxa"/>
            <w:vAlign w:val="center"/>
          </w:tcPr>
          <w:p w:rsidR="00F31F0B" w:rsidRPr="0081319F" w:rsidRDefault="00F31F0B" w:rsidP="00C230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Мазина А.М.</w:t>
            </w:r>
          </w:p>
        </w:tc>
        <w:tc>
          <w:tcPr>
            <w:tcW w:w="1051" w:type="dxa"/>
            <w:vAlign w:val="center"/>
          </w:tcPr>
          <w:p w:rsidR="00F31F0B" w:rsidRPr="0081319F" w:rsidRDefault="00F31F0B" w:rsidP="00C23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750" w:type="dxa"/>
          </w:tcPr>
          <w:p w:rsidR="00F31F0B" w:rsidRDefault="00F31F0B" w:rsidP="00C230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319F">
              <w:rPr>
                <w:rFonts w:ascii="Times New Roman" w:eastAsia="Times New Roman" w:hAnsi="Times New Roman" w:cs="Times New Roman"/>
                <w:sz w:val="20"/>
                <w:szCs w:val="20"/>
              </w:rPr>
              <w:t>Мастер-класс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F31F0B" w:rsidRDefault="00F31F0B" w:rsidP="00C230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-открытки в технике силуэтного вырезания;</w:t>
            </w:r>
          </w:p>
          <w:p w:rsidR="00F31F0B" w:rsidRDefault="00F31F0B" w:rsidP="00C230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открытки в технике «Папертоль»;</w:t>
            </w:r>
          </w:p>
          <w:p w:rsidR="00F31F0B" w:rsidRDefault="00F31F0B" w:rsidP="00C230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игрушка в технике «Бумагопластика»;</w:t>
            </w:r>
          </w:p>
          <w:p w:rsidR="00F31F0B" w:rsidRDefault="00F31F0B" w:rsidP="00C230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открытка в технике «Скрапбукинг»;</w:t>
            </w:r>
          </w:p>
          <w:p w:rsidR="00F31F0B" w:rsidRDefault="00F31F0B" w:rsidP="00C230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рисование в технике «Аппликация пластилином»</w:t>
            </w:r>
          </w:p>
          <w:p w:rsidR="00F31F0B" w:rsidRPr="0081319F" w:rsidRDefault="00F31F0B" w:rsidP="00C230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319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31F0B" w:rsidRPr="0081319F" w:rsidTr="00B807DE">
        <w:trPr>
          <w:trHeight w:val="654"/>
        </w:trPr>
        <w:tc>
          <w:tcPr>
            <w:tcW w:w="509" w:type="dxa"/>
            <w:vAlign w:val="center"/>
          </w:tcPr>
          <w:p w:rsidR="00F31F0B" w:rsidRPr="0081319F" w:rsidRDefault="00F31F0B" w:rsidP="00B8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319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53" w:type="dxa"/>
            <w:vAlign w:val="center"/>
          </w:tcPr>
          <w:p w:rsidR="00F31F0B" w:rsidRPr="0081319F" w:rsidRDefault="00F31F0B" w:rsidP="00C230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Филлипова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С.В.</w:t>
            </w:r>
          </w:p>
        </w:tc>
        <w:tc>
          <w:tcPr>
            <w:tcW w:w="1051" w:type="dxa"/>
            <w:vAlign w:val="center"/>
          </w:tcPr>
          <w:p w:rsidR="00F31F0B" w:rsidRPr="0081319F" w:rsidRDefault="00F31F0B" w:rsidP="00C23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50" w:type="dxa"/>
          </w:tcPr>
          <w:p w:rsidR="00F31F0B" w:rsidRDefault="00F31F0B" w:rsidP="00C230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319F">
              <w:rPr>
                <w:rFonts w:ascii="Times New Roman" w:eastAsia="Times New Roman" w:hAnsi="Times New Roman" w:cs="Times New Roman"/>
                <w:sz w:val="20"/>
                <w:szCs w:val="20"/>
              </w:rPr>
              <w:t>Мастер-класс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F31F0B" w:rsidRPr="0081319F" w:rsidRDefault="00F31F0B" w:rsidP="00C230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в технике «Канзаши»</w:t>
            </w:r>
            <w:r w:rsidRPr="0081319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31F0B" w:rsidRPr="0081319F" w:rsidTr="00B807DE">
        <w:trPr>
          <w:trHeight w:val="654"/>
        </w:trPr>
        <w:tc>
          <w:tcPr>
            <w:tcW w:w="509" w:type="dxa"/>
            <w:vAlign w:val="center"/>
          </w:tcPr>
          <w:p w:rsidR="00F31F0B" w:rsidRPr="0081319F" w:rsidRDefault="00F31F0B" w:rsidP="00B8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319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53" w:type="dxa"/>
            <w:vAlign w:val="center"/>
          </w:tcPr>
          <w:p w:rsidR="00F31F0B" w:rsidRPr="0081319F" w:rsidRDefault="00C91261" w:rsidP="00C230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Руднева М.С</w:t>
            </w:r>
            <w:r w:rsidR="00F31F0B"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.</w:t>
            </w:r>
          </w:p>
        </w:tc>
        <w:tc>
          <w:tcPr>
            <w:tcW w:w="1051" w:type="dxa"/>
            <w:vAlign w:val="center"/>
          </w:tcPr>
          <w:p w:rsidR="00F31F0B" w:rsidRPr="0081319F" w:rsidRDefault="00F31F0B" w:rsidP="00C23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750" w:type="dxa"/>
          </w:tcPr>
          <w:p w:rsidR="00F31F0B" w:rsidRPr="00D016C3" w:rsidRDefault="00F31F0B" w:rsidP="00F31F0B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16C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Мастер-класс: </w:t>
            </w:r>
          </w:p>
          <w:p w:rsidR="00F31F0B" w:rsidRPr="00D016C3" w:rsidRDefault="00F31F0B" w:rsidP="00C91261">
            <w:p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16C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</w:t>
            </w:r>
            <w:r w:rsidR="00C912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изготовление </w:t>
            </w:r>
            <w:proofErr w:type="spellStart"/>
            <w:r w:rsidR="00C91261">
              <w:rPr>
                <w:rFonts w:ascii="Times New Roman" w:eastAsia="Times New Roman" w:hAnsi="Times New Roman" w:cs="Times New Roman"/>
                <w:sz w:val="20"/>
                <w:szCs w:val="20"/>
              </w:rPr>
              <w:t>слаймов</w:t>
            </w:r>
            <w:proofErr w:type="spellEnd"/>
          </w:p>
        </w:tc>
      </w:tr>
      <w:tr w:rsidR="00F31F0B" w:rsidRPr="0081319F" w:rsidTr="00B807DE">
        <w:trPr>
          <w:trHeight w:val="654"/>
        </w:trPr>
        <w:tc>
          <w:tcPr>
            <w:tcW w:w="509" w:type="dxa"/>
            <w:vAlign w:val="center"/>
          </w:tcPr>
          <w:p w:rsidR="00F31F0B" w:rsidRPr="0081319F" w:rsidRDefault="00F31F0B" w:rsidP="00B8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153" w:type="dxa"/>
            <w:vAlign w:val="center"/>
          </w:tcPr>
          <w:p w:rsidR="00F31F0B" w:rsidRDefault="00F31F0B" w:rsidP="00C230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Филиппова С.В.</w:t>
            </w:r>
          </w:p>
        </w:tc>
        <w:tc>
          <w:tcPr>
            <w:tcW w:w="1051" w:type="dxa"/>
            <w:vAlign w:val="center"/>
          </w:tcPr>
          <w:p w:rsidR="00F31F0B" w:rsidRDefault="00F31F0B" w:rsidP="00C23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50" w:type="dxa"/>
          </w:tcPr>
          <w:p w:rsidR="00F31F0B" w:rsidRDefault="00F31F0B" w:rsidP="00F31F0B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Мастер – класс:</w:t>
            </w:r>
          </w:p>
          <w:p w:rsidR="00F31F0B" w:rsidRPr="00D016C3" w:rsidRDefault="00F31F0B" w:rsidP="00F31F0B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 «Легоконструирование»</w:t>
            </w:r>
          </w:p>
        </w:tc>
      </w:tr>
      <w:tr w:rsidR="00F31F0B" w:rsidRPr="0081319F" w:rsidTr="00B807DE">
        <w:trPr>
          <w:trHeight w:val="654"/>
        </w:trPr>
        <w:tc>
          <w:tcPr>
            <w:tcW w:w="509" w:type="dxa"/>
            <w:vAlign w:val="center"/>
          </w:tcPr>
          <w:p w:rsidR="00F31F0B" w:rsidRDefault="00F31F0B" w:rsidP="00B8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153" w:type="dxa"/>
            <w:vAlign w:val="center"/>
          </w:tcPr>
          <w:p w:rsidR="00F31F0B" w:rsidRDefault="008E6F36" w:rsidP="00C230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Евсеев И.Н.</w:t>
            </w:r>
          </w:p>
        </w:tc>
        <w:tc>
          <w:tcPr>
            <w:tcW w:w="1051" w:type="dxa"/>
            <w:vAlign w:val="center"/>
          </w:tcPr>
          <w:p w:rsidR="00F31F0B" w:rsidRDefault="00F31F0B" w:rsidP="00C23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750" w:type="dxa"/>
          </w:tcPr>
          <w:p w:rsidR="00F31F0B" w:rsidRDefault="00F31F0B" w:rsidP="00F31F0B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Мастер – класс:</w:t>
            </w:r>
          </w:p>
          <w:p w:rsidR="00F31F0B" w:rsidRDefault="00F31F0B" w:rsidP="00F31F0B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 в технике «Керамика»;</w:t>
            </w:r>
          </w:p>
          <w:p w:rsidR="00F31F0B" w:rsidRDefault="00F31F0B" w:rsidP="00F31F0B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1F0B" w:rsidRPr="0081319F" w:rsidTr="00B807DE">
        <w:trPr>
          <w:trHeight w:val="654"/>
        </w:trPr>
        <w:tc>
          <w:tcPr>
            <w:tcW w:w="509" w:type="dxa"/>
            <w:vAlign w:val="center"/>
          </w:tcPr>
          <w:p w:rsidR="00F31F0B" w:rsidRDefault="00F31F0B" w:rsidP="00B80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153" w:type="dxa"/>
            <w:vAlign w:val="center"/>
          </w:tcPr>
          <w:p w:rsidR="00F31F0B" w:rsidRDefault="008E6F36" w:rsidP="00C230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bidi="en-US"/>
              </w:rPr>
              <w:t>Долгушина Г.А.</w:t>
            </w:r>
          </w:p>
        </w:tc>
        <w:tc>
          <w:tcPr>
            <w:tcW w:w="1051" w:type="dxa"/>
            <w:vAlign w:val="center"/>
          </w:tcPr>
          <w:p w:rsidR="00F31F0B" w:rsidRDefault="00F31F0B" w:rsidP="00C23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750" w:type="dxa"/>
          </w:tcPr>
          <w:p w:rsidR="00F31F0B" w:rsidRDefault="00F31F0B" w:rsidP="00F31F0B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Мастер – класс:</w:t>
            </w:r>
          </w:p>
          <w:p w:rsidR="00F31F0B" w:rsidRDefault="00F31F0B" w:rsidP="00F31F0B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 «Робототехника»</w:t>
            </w:r>
          </w:p>
          <w:p w:rsidR="00F31F0B" w:rsidRDefault="00F31F0B" w:rsidP="00F31F0B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–« 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моделирование»</w:t>
            </w:r>
          </w:p>
        </w:tc>
      </w:tr>
    </w:tbl>
    <w:p w:rsidR="00A532D1" w:rsidRPr="00381824" w:rsidRDefault="00A532D1" w:rsidP="00A532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532D1" w:rsidRPr="00EE4264" w:rsidRDefault="00A532D1" w:rsidP="00A532D1">
      <w:pPr>
        <w:spacing w:before="2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264">
        <w:rPr>
          <w:rFonts w:ascii="Times New Roman" w:hAnsi="Times New Roman" w:cs="Times New Roman"/>
          <w:b/>
          <w:sz w:val="24"/>
          <w:szCs w:val="24"/>
        </w:rPr>
        <w:t>Количественные данные участия педагогов  и их воспитанников в кон</w:t>
      </w:r>
      <w:r w:rsidR="00F31F0B">
        <w:rPr>
          <w:rFonts w:ascii="Times New Roman" w:hAnsi="Times New Roman" w:cs="Times New Roman"/>
          <w:b/>
          <w:sz w:val="24"/>
          <w:szCs w:val="24"/>
        </w:rPr>
        <w:t>курсах различного уровня за 20</w:t>
      </w:r>
      <w:r w:rsidR="008E6F36">
        <w:rPr>
          <w:rFonts w:ascii="Times New Roman" w:hAnsi="Times New Roman" w:cs="Times New Roman"/>
          <w:b/>
          <w:sz w:val="24"/>
          <w:szCs w:val="24"/>
        </w:rPr>
        <w:t>20</w:t>
      </w:r>
      <w:r w:rsidR="00F31F0B">
        <w:rPr>
          <w:rFonts w:ascii="Times New Roman" w:hAnsi="Times New Roman" w:cs="Times New Roman"/>
          <w:b/>
          <w:sz w:val="24"/>
          <w:szCs w:val="24"/>
        </w:rPr>
        <w:t>-20</w:t>
      </w:r>
      <w:r w:rsidR="008E6F36">
        <w:rPr>
          <w:rFonts w:ascii="Times New Roman" w:hAnsi="Times New Roman" w:cs="Times New Roman"/>
          <w:b/>
          <w:sz w:val="24"/>
          <w:szCs w:val="24"/>
        </w:rPr>
        <w:t>21</w:t>
      </w:r>
      <w:r w:rsidRPr="00EE4264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:rsidR="00A532D1" w:rsidRPr="00F11947" w:rsidRDefault="00A532D1" w:rsidP="00A532D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86"/>
        <w:gridCol w:w="3633"/>
        <w:gridCol w:w="1985"/>
        <w:gridCol w:w="1842"/>
        <w:gridCol w:w="1524"/>
      </w:tblGrid>
      <w:tr w:rsidR="00A532D1" w:rsidRPr="00F11947" w:rsidTr="00B807DE">
        <w:tc>
          <w:tcPr>
            <w:tcW w:w="586" w:type="dxa"/>
          </w:tcPr>
          <w:p w:rsidR="00A532D1" w:rsidRPr="00F11947" w:rsidRDefault="00A532D1" w:rsidP="00B807DE">
            <w:pPr>
              <w:spacing w:before="240"/>
              <w:contextualSpacing/>
              <w:jc w:val="center"/>
              <w:rPr>
                <w:b/>
                <w:sz w:val="24"/>
              </w:rPr>
            </w:pPr>
            <w:r w:rsidRPr="00F11947">
              <w:rPr>
                <w:b/>
                <w:sz w:val="24"/>
              </w:rPr>
              <w:t>№</w:t>
            </w:r>
          </w:p>
        </w:tc>
        <w:tc>
          <w:tcPr>
            <w:tcW w:w="3633" w:type="dxa"/>
          </w:tcPr>
          <w:p w:rsidR="00A532D1" w:rsidRPr="00145E75" w:rsidRDefault="00A532D1" w:rsidP="00B807DE">
            <w:pPr>
              <w:spacing w:before="240"/>
              <w:contextualSpacing/>
              <w:jc w:val="center"/>
              <w:rPr>
                <w:b/>
              </w:rPr>
            </w:pPr>
            <w:r w:rsidRPr="00145E75">
              <w:rPr>
                <w:b/>
              </w:rPr>
              <w:t>Уровни</w:t>
            </w:r>
          </w:p>
        </w:tc>
        <w:tc>
          <w:tcPr>
            <w:tcW w:w="1985" w:type="dxa"/>
          </w:tcPr>
          <w:p w:rsidR="00A532D1" w:rsidRPr="00145E75" w:rsidRDefault="00A532D1" w:rsidP="00B807DE">
            <w:pPr>
              <w:spacing w:before="240"/>
              <w:contextualSpacing/>
              <w:jc w:val="center"/>
              <w:rPr>
                <w:b/>
              </w:rPr>
            </w:pPr>
            <w:r w:rsidRPr="00145E75">
              <w:rPr>
                <w:b/>
              </w:rPr>
              <w:t>Количество конкурсов</w:t>
            </w:r>
          </w:p>
        </w:tc>
        <w:tc>
          <w:tcPr>
            <w:tcW w:w="1842" w:type="dxa"/>
          </w:tcPr>
          <w:p w:rsidR="00A532D1" w:rsidRPr="00145E75" w:rsidRDefault="00A532D1" w:rsidP="00B807DE">
            <w:pPr>
              <w:spacing w:before="240"/>
              <w:contextualSpacing/>
              <w:jc w:val="center"/>
              <w:rPr>
                <w:b/>
              </w:rPr>
            </w:pPr>
            <w:r w:rsidRPr="00145E75">
              <w:rPr>
                <w:b/>
              </w:rPr>
              <w:t xml:space="preserve">Участники </w:t>
            </w:r>
          </w:p>
        </w:tc>
        <w:tc>
          <w:tcPr>
            <w:tcW w:w="1524" w:type="dxa"/>
          </w:tcPr>
          <w:p w:rsidR="00A532D1" w:rsidRPr="00145E75" w:rsidRDefault="00A532D1" w:rsidP="00B807DE">
            <w:pPr>
              <w:spacing w:before="240"/>
              <w:contextualSpacing/>
              <w:jc w:val="center"/>
              <w:rPr>
                <w:b/>
              </w:rPr>
            </w:pPr>
            <w:r w:rsidRPr="00145E75">
              <w:rPr>
                <w:b/>
              </w:rPr>
              <w:t>Участие (призеры)</w:t>
            </w:r>
          </w:p>
        </w:tc>
      </w:tr>
      <w:tr w:rsidR="00A532D1" w:rsidRPr="00F11947" w:rsidTr="00B807DE">
        <w:tc>
          <w:tcPr>
            <w:tcW w:w="586" w:type="dxa"/>
          </w:tcPr>
          <w:p w:rsidR="00A532D1" w:rsidRPr="00F11947" w:rsidRDefault="00A532D1" w:rsidP="00B807DE">
            <w:pPr>
              <w:spacing w:before="240"/>
              <w:contextualSpacing/>
              <w:jc w:val="center"/>
              <w:rPr>
                <w:sz w:val="24"/>
              </w:rPr>
            </w:pPr>
            <w:r w:rsidRPr="00F11947">
              <w:rPr>
                <w:sz w:val="24"/>
              </w:rPr>
              <w:t>1.</w:t>
            </w:r>
          </w:p>
        </w:tc>
        <w:tc>
          <w:tcPr>
            <w:tcW w:w="3633" w:type="dxa"/>
          </w:tcPr>
          <w:p w:rsidR="00A532D1" w:rsidRPr="00145E75" w:rsidRDefault="00A532D1" w:rsidP="00B807DE">
            <w:pPr>
              <w:spacing w:before="240"/>
              <w:contextualSpacing/>
            </w:pPr>
            <w:r w:rsidRPr="00145E75">
              <w:t>Международный уровень</w:t>
            </w:r>
          </w:p>
        </w:tc>
        <w:tc>
          <w:tcPr>
            <w:tcW w:w="1985" w:type="dxa"/>
          </w:tcPr>
          <w:p w:rsidR="00A532D1" w:rsidRPr="00145E75" w:rsidRDefault="00861C8A" w:rsidP="00B807DE">
            <w:pPr>
              <w:spacing w:before="240"/>
              <w:contextualSpacing/>
              <w:jc w:val="center"/>
            </w:pPr>
            <w:r>
              <w:t>4</w:t>
            </w:r>
          </w:p>
        </w:tc>
        <w:tc>
          <w:tcPr>
            <w:tcW w:w="1842" w:type="dxa"/>
          </w:tcPr>
          <w:p w:rsidR="00A532D1" w:rsidRPr="00145E75" w:rsidRDefault="00861C8A" w:rsidP="00B807DE">
            <w:pPr>
              <w:spacing w:before="240"/>
              <w:contextualSpacing/>
              <w:jc w:val="center"/>
            </w:pPr>
            <w:r>
              <w:t>15</w:t>
            </w:r>
          </w:p>
        </w:tc>
        <w:tc>
          <w:tcPr>
            <w:tcW w:w="1524" w:type="dxa"/>
          </w:tcPr>
          <w:p w:rsidR="00A532D1" w:rsidRPr="00145E75" w:rsidRDefault="00861C8A" w:rsidP="00B807DE">
            <w:pPr>
              <w:spacing w:before="240"/>
              <w:contextualSpacing/>
              <w:jc w:val="center"/>
            </w:pPr>
            <w:r>
              <w:t>6</w:t>
            </w:r>
          </w:p>
        </w:tc>
      </w:tr>
      <w:tr w:rsidR="00A532D1" w:rsidRPr="00F11947" w:rsidTr="00B807DE">
        <w:trPr>
          <w:trHeight w:val="277"/>
        </w:trPr>
        <w:tc>
          <w:tcPr>
            <w:tcW w:w="586" w:type="dxa"/>
          </w:tcPr>
          <w:p w:rsidR="00A532D1" w:rsidRPr="00F11947" w:rsidRDefault="00A532D1" w:rsidP="00B807DE">
            <w:pPr>
              <w:spacing w:before="240"/>
              <w:contextualSpacing/>
              <w:jc w:val="center"/>
              <w:rPr>
                <w:sz w:val="24"/>
              </w:rPr>
            </w:pPr>
            <w:r w:rsidRPr="00F11947">
              <w:rPr>
                <w:sz w:val="24"/>
              </w:rPr>
              <w:t>2.</w:t>
            </w:r>
          </w:p>
        </w:tc>
        <w:tc>
          <w:tcPr>
            <w:tcW w:w="3633" w:type="dxa"/>
          </w:tcPr>
          <w:p w:rsidR="00A532D1" w:rsidRPr="00145E75" w:rsidRDefault="00A532D1" w:rsidP="00B807DE">
            <w:pPr>
              <w:spacing w:before="240"/>
              <w:contextualSpacing/>
            </w:pPr>
            <w:r w:rsidRPr="00145E75">
              <w:t>Всероссийский уровень</w:t>
            </w:r>
          </w:p>
        </w:tc>
        <w:tc>
          <w:tcPr>
            <w:tcW w:w="1985" w:type="dxa"/>
          </w:tcPr>
          <w:p w:rsidR="00A532D1" w:rsidRPr="00145E75" w:rsidRDefault="00861C8A" w:rsidP="00B807DE">
            <w:pPr>
              <w:spacing w:before="240"/>
              <w:contextualSpacing/>
              <w:jc w:val="center"/>
            </w:pPr>
            <w:r>
              <w:t>10</w:t>
            </w:r>
          </w:p>
        </w:tc>
        <w:tc>
          <w:tcPr>
            <w:tcW w:w="1842" w:type="dxa"/>
          </w:tcPr>
          <w:p w:rsidR="00A532D1" w:rsidRPr="00145E75" w:rsidRDefault="00861C8A" w:rsidP="00B807DE">
            <w:pPr>
              <w:spacing w:before="240"/>
              <w:contextualSpacing/>
              <w:jc w:val="center"/>
            </w:pPr>
            <w:r>
              <w:t>20</w:t>
            </w:r>
          </w:p>
        </w:tc>
        <w:tc>
          <w:tcPr>
            <w:tcW w:w="1524" w:type="dxa"/>
          </w:tcPr>
          <w:p w:rsidR="00A532D1" w:rsidRPr="00F31F0B" w:rsidRDefault="00861C8A" w:rsidP="00B807DE">
            <w:pPr>
              <w:spacing w:before="240"/>
              <w:contextualSpacing/>
              <w:jc w:val="center"/>
            </w:pPr>
            <w:r>
              <w:t>9</w:t>
            </w:r>
          </w:p>
        </w:tc>
      </w:tr>
      <w:tr w:rsidR="00A532D1" w:rsidRPr="00F11947" w:rsidTr="00B807DE">
        <w:trPr>
          <w:trHeight w:val="278"/>
        </w:trPr>
        <w:tc>
          <w:tcPr>
            <w:tcW w:w="586" w:type="dxa"/>
          </w:tcPr>
          <w:p w:rsidR="00A532D1" w:rsidRPr="00F11947" w:rsidRDefault="00A532D1" w:rsidP="00B807DE">
            <w:pPr>
              <w:spacing w:before="24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33" w:type="dxa"/>
          </w:tcPr>
          <w:p w:rsidR="00A532D1" w:rsidRPr="00145E75" w:rsidRDefault="00A532D1" w:rsidP="00B807DE">
            <w:pPr>
              <w:spacing w:before="240"/>
              <w:contextualSpacing/>
            </w:pPr>
            <w:r w:rsidRPr="00145E75">
              <w:t>Областной уровень</w:t>
            </w:r>
          </w:p>
        </w:tc>
        <w:tc>
          <w:tcPr>
            <w:tcW w:w="1985" w:type="dxa"/>
          </w:tcPr>
          <w:p w:rsidR="00A532D1" w:rsidRPr="00145E75" w:rsidRDefault="00861C8A" w:rsidP="00B807DE">
            <w:pPr>
              <w:spacing w:before="240"/>
              <w:contextualSpacing/>
              <w:jc w:val="center"/>
            </w:pPr>
            <w:r>
              <w:t>18</w:t>
            </w:r>
          </w:p>
        </w:tc>
        <w:tc>
          <w:tcPr>
            <w:tcW w:w="1842" w:type="dxa"/>
          </w:tcPr>
          <w:p w:rsidR="00A532D1" w:rsidRPr="00145E75" w:rsidRDefault="00861C8A" w:rsidP="00B807DE">
            <w:pPr>
              <w:spacing w:before="240"/>
              <w:contextualSpacing/>
              <w:jc w:val="center"/>
            </w:pPr>
            <w:r>
              <w:t>150</w:t>
            </w:r>
          </w:p>
        </w:tc>
        <w:tc>
          <w:tcPr>
            <w:tcW w:w="1524" w:type="dxa"/>
          </w:tcPr>
          <w:p w:rsidR="00A532D1" w:rsidRPr="00F31F0B" w:rsidRDefault="00861C8A" w:rsidP="00B807DE">
            <w:pPr>
              <w:spacing w:before="240"/>
              <w:contextualSpacing/>
              <w:jc w:val="center"/>
            </w:pPr>
            <w:r>
              <w:t>17</w:t>
            </w:r>
          </w:p>
        </w:tc>
      </w:tr>
      <w:tr w:rsidR="00A532D1" w:rsidRPr="00F11947" w:rsidTr="00B807DE">
        <w:tc>
          <w:tcPr>
            <w:tcW w:w="586" w:type="dxa"/>
          </w:tcPr>
          <w:p w:rsidR="00A532D1" w:rsidRPr="00F11947" w:rsidRDefault="00A532D1" w:rsidP="00B807DE">
            <w:pPr>
              <w:spacing w:before="240"/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Pr="00F11947">
              <w:rPr>
                <w:sz w:val="24"/>
              </w:rPr>
              <w:t>.</w:t>
            </w:r>
          </w:p>
        </w:tc>
        <w:tc>
          <w:tcPr>
            <w:tcW w:w="3633" w:type="dxa"/>
          </w:tcPr>
          <w:p w:rsidR="00A532D1" w:rsidRPr="00145E75" w:rsidRDefault="00A532D1" w:rsidP="00B807DE">
            <w:pPr>
              <w:spacing w:before="240"/>
              <w:contextualSpacing/>
            </w:pPr>
            <w:r w:rsidRPr="00145E75">
              <w:t>Региональный уровень</w:t>
            </w:r>
          </w:p>
        </w:tc>
        <w:tc>
          <w:tcPr>
            <w:tcW w:w="1985" w:type="dxa"/>
          </w:tcPr>
          <w:p w:rsidR="00A532D1" w:rsidRPr="00145E75" w:rsidRDefault="00576718" w:rsidP="00B807DE">
            <w:pPr>
              <w:spacing w:before="240"/>
              <w:contextualSpacing/>
              <w:jc w:val="center"/>
            </w:pPr>
            <w:r>
              <w:t>1</w:t>
            </w:r>
          </w:p>
        </w:tc>
        <w:tc>
          <w:tcPr>
            <w:tcW w:w="1842" w:type="dxa"/>
          </w:tcPr>
          <w:p w:rsidR="00A532D1" w:rsidRPr="00145E75" w:rsidRDefault="00576718" w:rsidP="003D1E38">
            <w:pPr>
              <w:spacing w:before="240"/>
              <w:contextualSpacing/>
              <w:jc w:val="center"/>
            </w:pPr>
            <w:r>
              <w:t>1</w:t>
            </w:r>
          </w:p>
        </w:tc>
        <w:tc>
          <w:tcPr>
            <w:tcW w:w="1524" w:type="dxa"/>
          </w:tcPr>
          <w:p w:rsidR="00A532D1" w:rsidRPr="00F31F0B" w:rsidRDefault="00576718" w:rsidP="00B807DE">
            <w:pPr>
              <w:spacing w:before="240"/>
              <w:contextualSpacing/>
              <w:jc w:val="center"/>
            </w:pPr>
            <w:r>
              <w:t>1</w:t>
            </w:r>
          </w:p>
        </w:tc>
      </w:tr>
      <w:tr w:rsidR="00A532D1" w:rsidRPr="00F11947" w:rsidTr="00B807DE">
        <w:tc>
          <w:tcPr>
            <w:tcW w:w="4219" w:type="dxa"/>
            <w:gridSpan w:val="2"/>
          </w:tcPr>
          <w:p w:rsidR="00A532D1" w:rsidRPr="00145E75" w:rsidRDefault="00A532D1" w:rsidP="00B807DE">
            <w:pPr>
              <w:spacing w:before="240"/>
              <w:contextualSpacing/>
              <w:rPr>
                <w:b/>
              </w:rPr>
            </w:pPr>
            <w:r w:rsidRPr="00145E75">
              <w:rPr>
                <w:b/>
              </w:rPr>
              <w:t xml:space="preserve">                                       ИТОГО:</w:t>
            </w:r>
          </w:p>
        </w:tc>
        <w:tc>
          <w:tcPr>
            <w:tcW w:w="1985" w:type="dxa"/>
          </w:tcPr>
          <w:p w:rsidR="00A532D1" w:rsidRPr="00145E75" w:rsidRDefault="00576718" w:rsidP="00B807DE">
            <w:pPr>
              <w:spacing w:before="240"/>
              <w:contextualSpacing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842" w:type="dxa"/>
          </w:tcPr>
          <w:p w:rsidR="00A532D1" w:rsidRPr="00145E75" w:rsidRDefault="00576718" w:rsidP="003D1E38">
            <w:pPr>
              <w:spacing w:before="240"/>
              <w:contextualSpacing/>
              <w:jc w:val="center"/>
              <w:rPr>
                <w:b/>
              </w:rPr>
            </w:pPr>
            <w:r>
              <w:rPr>
                <w:b/>
              </w:rPr>
              <w:t>186</w:t>
            </w:r>
          </w:p>
        </w:tc>
        <w:tc>
          <w:tcPr>
            <w:tcW w:w="1524" w:type="dxa"/>
          </w:tcPr>
          <w:p w:rsidR="00A532D1" w:rsidRPr="00F31F0B" w:rsidRDefault="00576718" w:rsidP="00B807DE">
            <w:pPr>
              <w:spacing w:before="240"/>
              <w:contextualSpacing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</w:tr>
    </w:tbl>
    <w:p w:rsidR="00A532D1" w:rsidRDefault="00A532D1" w:rsidP="00A532D1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5E75" w:rsidRDefault="00145E75" w:rsidP="00A532D1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5E75" w:rsidRDefault="00145E75" w:rsidP="00A532D1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5E75" w:rsidRDefault="00145E75" w:rsidP="00A532D1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5E75" w:rsidRDefault="00145E75" w:rsidP="00A532D1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5E75" w:rsidRDefault="00145E75" w:rsidP="00A532D1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5E75" w:rsidRDefault="00145E75" w:rsidP="00A532D1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5E75" w:rsidRDefault="00145E75" w:rsidP="00A532D1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5E75" w:rsidRDefault="00145E75" w:rsidP="00A532D1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437B" w:rsidRDefault="00A8437B" w:rsidP="00A532D1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437B" w:rsidRDefault="00A8437B" w:rsidP="00A532D1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32D1" w:rsidRDefault="00A532D1" w:rsidP="00A532D1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194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Результаты участия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педагогов и их воспитанников</w:t>
      </w:r>
      <w:r w:rsidRPr="00F11947">
        <w:rPr>
          <w:rFonts w:ascii="Times New Roman" w:eastAsia="Times New Roman" w:hAnsi="Times New Roman" w:cs="Times New Roman"/>
          <w:b/>
          <w:sz w:val="24"/>
          <w:szCs w:val="24"/>
        </w:rPr>
        <w:t xml:space="preserve"> в конкурсах </w:t>
      </w:r>
    </w:p>
    <w:p w:rsidR="00A532D1" w:rsidRDefault="00A532D1" w:rsidP="00A532D1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1947">
        <w:rPr>
          <w:rFonts w:ascii="Times New Roman" w:eastAsia="Times New Roman" w:hAnsi="Times New Roman" w:cs="Times New Roman"/>
          <w:b/>
          <w:sz w:val="24"/>
          <w:szCs w:val="24"/>
        </w:rPr>
        <w:t>различного уровня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по направлениям</w:t>
      </w:r>
      <w:r w:rsidRPr="00F1194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532D1" w:rsidRDefault="00A532D1" w:rsidP="00A532D1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32D1" w:rsidRDefault="00A532D1" w:rsidP="00A532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79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0A5BE33" wp14:editId="517E8976">
            <wp:extent cx="5629275" cy="2447925"/>
            <wp:effectExtent l="1905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532D1" w:rsidRDefault="00A532D1" w:rsidP="00A532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32D1" w:rsidRPr="00496F89" w:rsidRDefault="00A532D1" w:rsidP="00A53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В целом, м</w:t>
      </w:r>
      <w:r w:rsidRPr="004F7901">
        <w:rPr>
          <w:rFonts w:ascii="Times New Roman" w:hAnsi="Times New Roman" w:cs="Times New Roman"/>
          <w:sz w:val="24"/>
          <w:szCs w:val="24"/>
        </w:rPr>
        <w:t xml:space="preserve">ожно отметить, что педагогические работники учреждения достаточно активно участвуют в конкурсных мероприятиях различного уровня, </w:t>
      </w:r>
      <w:r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sz w:val="24"/>
          <w:szCs w:val="28"/>
        </w:rPr>
        <w:t>д</w:t>
      </w:r>
      <w:r w:rsidRPr="00496F89">
        <w:rPr>
          <w:rFonts w:ascii="Times New Roman" w:hAnsi="Times New Roman" w:cs="Times New Roman"/>
          <w:sz w:val="24"/>
          <w:szCs w:val="28"/>
        </w:rPr>
        <w:t>анн</w:t>
      </w:r>
      <w:r>
        <w:rPr>
          <w:rFonts w:ascii="Times New Roman" w:hAnsi="Times New Roman" w:cs="Times New Roman"/>
          <w:sz w:val="24"/>
          <w:szCs w:val="28"/>
        </w:rPr>
        <w:t>ой</w:t>
      </w:r>
      <w:r w:rsidRPr="00496F89">
        <w:rPr>
          <w:rFonts w:ascii="Times New Roman" w:hAnsi="Times New Roman" w:cs="Times New Roman"/>
          <w:sz w:val="24"/>
          <w:szCs w:val="28"/>
        </w:rPr>
        <w:t xml:space="preserve"> диаграмм</w:t>
      </w:r>
      <w:r>
        <w:rPr>
          <w:rFonts w:ascii="Times New Roman" w:hAnsi="Times New Roman" w:cs="Times New Roman"/>
          <w:sz w:val="24"/>
          <w:szCs w:val="28"/>
        </w:rPr>
        <w:t>ы</w:t>
      </w:r>
      <w:r w:rsidRPr="00496F89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можно увидеть, что педагоги социально педагогической направленности приняли участие в наибольшем количестве конкурсов. Менее активно участвовали педагоги </w:t>
      </w:r>
      <w:r w:rsidR="007D615E">
        <w:rPr>
          <w:rFonts w:ascii="Times New Roman" w:hAnsi="Times New Roman" w:cs="Times New Roman"/>
          <w:sz w:val="24"/>
          <w:szCs w:val="28"/>
        </w:rPr>
        <w:t>экологической</w:t>
      </w:r>
      <w:r w:rsidRPr="007D615E">
        <w:rPr>
          <w:rFonts w:ascii="Times New Roman" w:hAnsi="Times New Roman" w:cs="Times New Roman"/>
          <w:sz w:val="24"/>
          <w:szCs w:val="28"/>
        </w:rPr>
        <w:t xml:space="preserve"> направленности. </w:t>
      </w:r>
    </w:p>
    <w:p w:rsidR="00A532D1" w:rsidRPr="00BE244B" w:rsidRDefault="00A532D1" w:rsidP="00A532D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44B">
        <w:rPr>
          <w:rFonts w:ascii="Times New Roman" w:eastAsia="Times New Roman" w:hAnsi="Times New Roman" w:cs="Times New Roman"/>
          <w:sz w:val="24"/>
          <w:szCs w:val="24"/>
        </w:rPr>
        <w:t>Анализируя полученные данные можно сделать вывод, что педагоги дополнительного образования обладают достаточным творческим потенциалом, стремятся к саморазвитию и повышению уровня своего мастерства.</w:t>
      </w:r>
    </w:p>
    <w:p w:rsidR="00A532D1" w:rsidRPr="00BE244B" w:rsidRDefault="00A532D1" w:rsidP="00A53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</w:rPr>
        <w:t xml:space="preserve">  В целях </w:t>
      </w:r>
      <w:r w:rsidRPr="00BE244B">
        <w:rPr>
          <w:rFonts w:ascii="Times New Roman" w:hAnsi="Times New Roman" w:cs="Times New Roman"/>
          <w:sz w:val="24"/>
        </w:rPr>
        <w:t xml:space="preserve">обобщения опыта работы педагогов, повышения профессионального мастерства, совершенствования методической работы, активизации творческой деятельности педагогов традиционно проходит </w:t>
      </w:r>
      <w:r w:rsidRPr="00E20737">
        <w:rPr>
          <w:rFonts w:ascii="Times New Roman" w:hAnsi="Times New Roman" w:cs="Times New Roman"/>
          <w:b/>
          <w:i/>
          <w:sz w:val="24"/>
        </w:rPr>
        <w:t>Районный к</w:t>
      </w:r>
      <w:r w:rsidRPr="00BE244B">
        <w:rPr>
          <w:rFonts w:ascii="Times New Roman" w:hAnsi="Times New Roman" w:cs="Times New Roman"/>
          <w:b/>
          <w:i/>
          <w:sz w:val="24"/>
        </w:rPr>
        <w:t xml:space="preserve">онкурс педагогического мастерства </w:t>
      </w:r>
      <w:r>
        <w:rPr>
          <w:rFonts w:ascii="Times New Roman" w:hAnsi="Times New Roman" w:cs="Times New Roman"/>
          <w:b/>
          <w:sz w:val="24"/>
        </w:rPr>
        <w:t>«Сердце отдаю детям</w:t>
      </w:r>
      <w:r w:rsidRPr="00BE244B">
        <w:rPr>
          <w:rFonts w:ascii="Times New Roman" w:hAnsi="Times New Roman" w:cs="Times New Roman"/>
          <w:b/>
          <w:sz w:val="24"/>
        </w:rPr>
        <w:t>».</w:t>
      </w:r>
      <w:r w:rsidRPr="00BE244B">
        <w:rPr>
          <w:rFonts w:ascii="Times New Roman" w:hAnsi="Times New Roman" w:cs="Times New Roman"/>
          <w:sz w:val="24"/>
        </w:rPr>
        <w:t xml:space="preserve"> </w:t>
      </w:r>
    </w:p>
    <w:p w:rsidR="00D71711" w:rsidRDefault="00A532D1" w:rsidP="00A53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244B">
        <w:rPr>
          <w:rFonts w:ascii="Times New Roman" w:hAnsi="Times New Roman" w:cs="Times New Roman"/>
          <w:sz w:val="24"/>
          <w:szCs w:val="24"/>
        </w:rPr>
        <w:t>В целом, можно сказать, что педагогические работники учреждения достаточно активно участвуют в конкурсных мероприятиях</w:t>
      </w:r>
    </w:p>
    <w:p w:rsidR="00607CE9" w:rsidRDefault="00607CE9" w:rsidP="00A53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7CE9" w:rsidRDefault="00607CE9" w:rsidP="00A53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7CE9" w:rsidRDefault="00607CE9" w:rsidP="00A53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7CE9" w:rsidRDefault="00607CE9" w:rsidP="00A53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7CE9" w:rsidRDefault="00607CE9" w:rsidP="00A53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7CE9" w:rsidRDefault="00607CE9" w:rsidP="00A53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7CE9" w:rsidRDefault="00607CE9" w:rsidP="00A53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7CE9" w:rsidRDefault="00607CE9" w:rsidP="00A53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F0B" w:rsidRDefault="00F31F0B" w:rsidP="007C4D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D12" w:rsidRDefault="007C4D12" w:rsidP="007C4D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B5DB9" w:rsidRDefault="001B5DB9" w:rsidP="00607C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B5DB9" w:rsidRDefault="001B5DB9" w:rsidP="00607C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B5DB9" w:rsidRDefault="001B5DB9" w:rsidP="00607C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8437B" w:rsidRDefault="00A8437B" w:rsidP="00607C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8437B" w:rsidRDefault="00A8437B" w:rsidP="00607C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8437B" w:rsidRDefault="00A8437B" w:rsidP="00607C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8437B" w:rsidRDefault="00A8437B" w:rsidP="00607C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8437B" w:rsidRDefault="00A8437B" w:rsidP="00607C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8437B" w:rsidRDefault="00A8437B" w:rsidP="00607C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8437B" w:rsidRDefault="00A8437B" w:rsidP="00607C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8437B" w:rsidRDefault="00A8437B" w:rsidP="00607C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8437B" w:rsidRDefault="00A8437B" w:rsidP="00607C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8437B" w:rsidRDefault="00A8437B" w:rsidP="00607C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7CE9" w:rsidRPr="00607CE9" w:rsidRDefault="00607CE9" w:rsidP="00607C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07CE9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ПОКАЗАТЕЛИ</w:t>
      </w:r>
    </w:p>
    <w:p w:rsidR="00607CE9" w:rsidRPr="00607CE9" w:rsidRDefault="00607CE9" w:rsidP="00607C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07CE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ДЕЯТЕЛЬНОСТИ МАУ </w:t>
      </w:r>
      <w:proofErr w:type="gramStart"/>
      <w:r w:rsidRPr="00607CE9">
        <w:rPr>
          <w:rFonts w:ascii="Times New Roman" w:eastAsia="Times New Roman" w:hAnsi="Times New Roman" w:cs="Times New Roman"/>
          <w:b/>
          <w:bCs/>
          <w:sz w:val="20"/>
          <w:szCs w:val="20"/>
        </w:rPr>
        <w:t>ДО</w:t>
      </w:r>
      <w:proofErr w:type="gramEnd"/>
      <w:r w:rsidRPr="00607CE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«</w:t>
      </w:r>
      <w:proofErr w:type="gramStart"/>
      <w:r w:rsidRPr="00607CE9">
        <w:rPr>
          <w:rFonts w:ascii="Times New Roman" w:eastAsia="Times New Roman" w:hAnsi="Times New Roman" w:cs="Times New Roman"/>
          <w:b/>
          <w:bCs/>
          <w:sz w:val="20"/>
          <w:szCs w:val="20"/>
        </w:rPr>
        <w:t>КАЗАНСКИЙ</w:t>
      </w:r>
      <w:proofErr w:type="gramEnd"/>
      <w:r w:rsidRPr="00607CE9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ЦЕНТР РАЗВИТИЯ ДЕТЕЙ»,</w:t>
      </w:r>
    </w:p>
    <w:p w:rsidR="00607CE9" w:rsidRPr="00607CE9" w:rsidRDefault="00607CE9" w:rsidP="00607C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07CE9">
        <w:rPr>
          <w:rFonts w:ascii="Times New Roman" w:eastAsia="Times New Roman" w:hAnsi="Times New Roman" w:cs="Times New Roman"/>
          <w:b/>
          <w:bCs/>
          <w:sz w:val="20"/>
          <w:szCs w:val="20"/>
        </w:rPr>
        <w:t>ПОДЛЕЖАЩЕЙ САМООБСЛЕДОВАНИЮ</w:t>
      </w:r>
    </w:p>
    <w:p w:rsidR="00607CE9" w:rsidRPr="00607CE9" w:rsidRDefault="00607CE9" w:rsidP="00607C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020"/>
        <w:gridCol w:w="6960"/>
        <w:gridCol w:w="1659"/>
      </w:tblGrid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Par746"/>
            <w:bookmarkEnd w:id="1"/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Образовательная деятельность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численность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8E6F36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1006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Детей дошкольного возраста (3 - 7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="001B5DB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Детей младшего школьного возраста (7 - 11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1B5DB9" w:rsidP="008E6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  <w:r w:rsidR="008E6F3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Детей среднего школьного возраста (11 - 15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8E6F36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308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Детей старшего школьного возраста (15 - 17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8E6F36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196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F82EF2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78/8,6</w:t>
            </w:r>
            <w:r w:rsidR="00607CE9"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A8437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  <w:r w:rsidR="00F82EF2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2,7</w:t>
            </w:r>
            <w:r w:rsidR="00607CE9"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1.6.1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Учащиеся с ограниченными возможностями здоровья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F82EF2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28/3,1</w:t>
            </w:r>
            <w:r w:rsidR="00607CE9"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1.6.2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Дети-сироты, дети, оставшиеся без попечения родителей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861C8A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C8A">
              <w:rPr>
                <w:rFonts w:ascii="Times New Roman" w:eastAsia="Times New Roman" w:hAnsi="Times New Roman" w:cs="Times New Roman"/>
                <w:sz w:val="20"/>
                <w:szCs w:val="20"/>
              </w:rPr>
              <w:t>12/1,3</w:t>
            </w:r>
            <w:r w:rsidR="00607CE9" w:rsidRPr="00861C8A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1.6.3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Дети-мигранты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1.6.4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Дети, попавшие в трудную жизненную ситуацию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A8437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16/1,7</w:t>
            </w:r>
            <w:r w:rsidR="00607CE9"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77FDB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DB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77FDB" w:rsidRDefault="00677FD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DB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1.8.1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77FDB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DB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77FDB" w:rsidRDefault="00677FDB" w:rsidP="005767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133/14,7%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1.8.2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77FDB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DB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77FDB" w:rsidRDefault="00576718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DB">
              <w:rPr>
                <w:rFonts w:ascii="Times New Roman" w:eastAsia="Times New Roman" w:hAnsi="Times New Roman" w:cs="Times New Roman"/>
                <w:sz w:val="20"/>
                <w:szCs w:val="20"/>
              </w:rPr>
              <w:t>1/0,1</w:t>
            </w:r>
            <w:r w:rsidR="00607CE9" w:rsidRPr="00677FDB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1.8.3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77FDB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DB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77FDB" w:rsidRDefault="00576718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DB">
              <w:rPr>
                <w:rFonts w:ascii="Times New Roman" w:eastAsia="Times New Roman" w:hAnsi="Times New Roman" w:cs="Times New Roman"/>
                <w:sz w:val="20"/>
                <w:szCs w:val="20"/>
              </w:rPr>
              <w:t>1/0,1</w:t>
            </w:r>
            <w:r w:rsidR="00607CE9" w:rsidRPr="00677FDB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1.8.4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77FDB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DB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77FDB" w:rsidRDefault="00576718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D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1.8.5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77FDB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DB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77FDB" w:rsidRDefault="00576718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77FDB">
              <w:rPr>
                <w:rFonts w:ascii="Times New Roman" w:eastAsia="Times New Roman" w:hAnsi="Times New Roman" w:cs="Times New Roman"/>
                <w:sz w:val="20"/>
                <w:szCs w:val="20"/>
              </w:rPr>
              <w:t>15/1,6</w:t>
            </w:r>
            <w:r w:rsidR="00607CE9" w:rsidRPr="00677FDB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23/2,5%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1.9.1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677FD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32/3,5</w:t>
            </w:r>
            <w:r w:rsidR="00607CE9"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1.9.2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677FDB" w:rsidP="00677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607CE9"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  <w:r w:rsidR="00607CE9"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1.9.3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1.9.4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677FD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1/0,1%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1.9.5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677FD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6/0,6%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677FD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3/0,3</w:t>
            </w:r>
            <w:r w:rsidR="00607CE9"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1.10.1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1.10.2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677FD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3/0,3</w:t>
            </w:r>
            <w:r w:rsidR="00607CE9"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1.10.3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Межрегионального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1.10.4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1.10.5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Международного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  <w:p w:rsidR="00607CE9" w:rsidRPr="00607CE9" w:rsidRDefault="00A8437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207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  <w:p w:rsidR="00607CE9" w:rsidRPr="00607CE9" w:rsidRDefault="00A8437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207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1.11.5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численность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A8437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A8437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21/80,8</w:t>
            </w:r>
            <w:r w:rsidR="00607CE9"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A8437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21/80,8</w:t>
            </w:r>
            <w:r w:rsidR="00607CE9"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A8437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4/15,4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A8437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4/15,4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A8437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14/53,8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1.17.1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A8437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5/19,2</w:t>
            </w:r>
            <w:r w:rsidR="00607CE9"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1.17.2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A8437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8/30,7</w:t>
            </w:r>
            <w:r w:rsidR="00607CE9"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1.18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A8437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1.18.1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До 5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A8437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13/50,0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1.18.2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Свыше 30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A8437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1.19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A8437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 w:rsidR="00C16715">
              <w:rPr>
                <w:rFonts w:ascii="Times New Roman" w:eastAsia="Times New Roman" w:hAnsi="Times New Roman" w:cs="Times New Roman"/>
                <w:sz w:val="20"/>
                <w:szCs w:val="20"/>
              </w:rPr>
              <w:t>/50</w:t>
            </w:r>
            <w:r w:rsidR="00607CE9"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1.20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C16715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1.21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Численность/удельный вес численности педагогических и административно-</w:t>
            </w: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человек</w:t>
            </w:r>
          </w:p>
          <w:p w:rsidR="00607CE9" w:rsidRPr="00607CE9" w:rsidRDefault="00677FDB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24/92,3</w:t>
            </w:r>
            <w:r w:rsidR="00607CE9"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1.22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C16715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607CE9"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1.23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1.23.1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За 3 года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C16715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6715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  <w:p w:rsidR="00607CE9" w:rsidRPr="00C16715" w:rsidRDefault="00C16715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6715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кол-во: (130</w:t>
            </w:r>
            <w:r w:rsidR="00607CE9" w:rsidRPr="00C1671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607CE9" w:rsidRPr="00C16715" w:rsidRDefault="00C16715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6715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Итого: на сайт учреждения (80</w:t>
            </w:r>
            <w:r w:rsidR="00607CE9" w:rsidRPr="00C1671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607CE9" w:rsidRPr="00C16715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6715">
              <w:rPr>
                <w:rFonts w:ascii="Times New Roman" w:eastAsia="Times New Roman" w:hAnsi="Times New Roman" w:cs="Times New Roman"/>
                <w:sz w:val="20"/>
                <w:szCs w:val="20"/>
              </w:rPr>
              <w:t>В районной газете</w:t>
            </w:r>
          </w:p>
          <w:p w:rsidR="00607CE9" w:rsidRPr="00C16715" w:rsidRDefault="00C16715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6715">
              <w:rPr>
                <w:rFonts w:ascii="Times New Roman" w:eastAsia="Times New Roman" w:hAnsi="Times New Roman" w:cs="Times New Roman"/>
                <w:sz w:val="20"/>
                <w:szCs w:val="20"/>
              </w:rPr>
              <w:t>(30</w:t>
            </w:r>
            <w:r w:rsidR="00607CE9" w:rsidRPr="00C1671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607CE9" w:rsidRPr="00C16715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6715">
              <w:rPr>
                <w:rFonts w:ascii="Times New Roman" w:eastAsia="Times New Roman" w:hAnsi="Times New Roman" w:cs="Times New Roman"/>
                <w:sz w:val="20"/>
                <w:szCs w:val="20"/>
              </w:rPr>
              <w:t>На сайте админ. Казанского р-на</w:t>
            </w:r>
          </w:p>
          <w:p w:rsidR="00607CE9" w:rsidRPr="00607CE9" w:rsidRDefault="00C16715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6715">
              <w:rPr>
                <w:rFonts w:ascii="Times New Roman" w:eastAsia="Times New Roman" w:hAnsi="Times New Roman" w:cs="Times New Roman"/>
                <w:sz w:val="20"/>
                <w:szCs w:val="20"/>
              </w:rPr>
              <w:t>(20</w:t>
            </w:r>
            <w:r w:rsidR="00607CE9" w:rsidRPr="00C1671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1.23.2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За отчетный период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  <w:p w:rsidR="00607CE9" w:rsidRPr="00607CE9" w:rsidRDefault="00C16715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1.24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2" w:name="Par923"/>
            <w:bookmarkEnd w:id="2"/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Инфраструктура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компьютеров в расчете на одного учащегося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  <w:p w:rsidR="00607CE9" w:rsidRPr="00607CE9" w:rsidRDefault="00C16715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861C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2.2.1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Учебный класс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2.2.2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Лаборатория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2.2.3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Мастерская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2.2.4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Танцевальный класс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2.2.5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Спортивный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2.2.6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Бассейн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2.3.1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Актовый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2.3.2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Концертный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2.3.3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Игровое помещение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загородных оздоровительных лагерей, баз отдыха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читального зала библиотеки,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2.6.1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2.6.2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медиатекой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2.6.3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Оснащенного средствами сканирования и распознавания текстов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2.6.4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2.6.5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С контролируемой распечаткой бумажных материалов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607CE9" w:rsidRPr="00607CE9" w:rsidTr="00D868DC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607CE9" w:rsidRPr="00607CE9" w:rsidRDefault="00607CE9" w:rsidP="00607C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7CE9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607CE9" w:rsidRPr="00607CE9" w:rsidRDefault="00607CE9" w:rsidP="00607C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607CE9" w:rsidRPr="00607CE9" w:rsidRDefault="00607CE9" w:rsidP="00607C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607CE9" w:rsidRPr="00607CE9" w:rsidRDefault="00607CE9" w:rsidP="00A53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07CE9" w:rsidRPr="00607CE9" w:rsidRDefault="00607CE9" w:rsidP="00A53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07CE9" w:rsidRPr="00607CE9" w:rsidRDefault="00607CE9" w:rsidP="00A53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71711" w:rsidRPr="00607CE9" w:rsidRDefault="00D71711" w:rsidP="00CA4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71711" w:rsidRPr="00607CE9" w:rsidRDefault="00D71711" w:rsidP="00CA4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40C9D" w:rsidRPr="00607CE9" w:rsidRDefault="00140C9D" w:rsidP="00CA4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71711" w:rsidRPr="00607CE9" w:rsidRDefault="00D71711" w:rsidP="00CA4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71711" w:rsidRPr="00607CE9" w:rsidRDefault="00D71711" w:rsidP="00CA4C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sectPr w:rsidR="00D71711" w:rsidRPr="00607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C72F5"/>
    <w:multiLevelType w:val="hybridMultilevel"/>
    <w:tmpl w:val="EBB4FAF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46556"/>
    <w:multiLevelType w:val="hybridMultilevel"/>
    <w:tmpl w:val="E252EC44"/>
    <w:lvl w:ilvl="0" w:tplc="948C44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7541C65"/>
    <w:multiLevelType w:val="hybridMultilevel"/>
    <w:tmpl w:val="EE90B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143D6F"/>
    <w:multiLevelType w:val="multilevel"/>
    <w:tmpl w:val="FE6AC40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E624E1B"/>
    <w:multiLevelType w:val="hybridMultilevel"/>
    <w:tmpl w:val="5FEA0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086E17"/>
    <w:multiLevelType w:val="hybridMultilevel"/>
    <w:tmpl w:val="8890682C"/>
    <w:lvl w:ilvl="0" w:tplc="948C44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1CB7EA5"/>
    <w:multiLevelType w:val="multilevel"/>
    <w:tmpl w:val="AFF866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9CE5600"/>
    <w:multiLevelType w:val="hybridMultilevel"/>
    <w:tmpl w:val="2458A818"/>
    <w:lvl w:ilvl="0" w:tplc="72E8BAFA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C4F"/>
    <w:rsid w:val="000152EB"/>
    <w:rsid w:val="00042CCF"/>
    <w:rsid w:val="00046DAE"/>
    <w:rsid w:val="00064B71"/>
    <w:rsid w:val="00082FC9"/>
    <w:rsid w:val="000E0A2E"/>
    <w:rsid w:val="001343FA"/>
    <w:rsid w:val="00140C9D"/>
    <w:rsid w:val="00145E75"/>
    <w:rsid w:val="001506A5"/>
    <w:rsid w:val="00194300"/>
    <w:rsid w:val="001B5DB9"/>
    <w:rsid w:val="001C20DC"/>
    <w:rsid w:val="001F2220"/>
    <w:rsid w:val="002965CC"/>
    <w:rsid w:val="00302CEE"/>
    <w:rsid w:val="00317033"/>
    <w:rsid w:val="00351BE4"/>
    <w:rsid w:val="003A6BF3"/>
    <w:rsid w:val="003B3A45"/>
    <w:rsid w:val="003D1E38"/>
    <w:rsid w:val="00406088"/>
    <w:rsid w:val="004140C4"/>
    <w:rsid w:val="004238D5"/>
    <w:rsid w:val="00482B39"/>
    <w:rsid w:val="004B0C8D"/>
    <w:rsid w:val="004E14DF"/>
    <w:rsid w:val="00576718"/>
    <w:rsid w:val="005A218E"/>
    <w:rsid w:val="005C0313"/>
    <w:rsid w:val="005D1C66"/>
    <w:rsid w:val="005E7DDB"/>
    <w:rsid w:val="00607CE9"/>
    <w:rsid w:val="00607DCC"/>
    <w:rsid w:val="00622AD4"/>
    <w:rsid w:val="006338A2"/>
    <w:rsid w:val="00647A87"/>
    <w:rsid w:val="00674DE2"/>
    <w:rsid w:val="00677FDB"/>
    <w:rsid w:val="00696339"/>
    <w:rsid w:val="006C2CC3"/>
    <w:rsid w:val="006D3786"/>
    <w:rsid w:val="006D62C5"/>
    <w:rsid w:val="007469F7"/>
    <w:rsid w:val="00777862"/>
    <w:rsid w:val="007C4D12"/>
    <w:rsid w:val="007D615E"/>
    <w:rsid w:val="007F0F3A"/>
    <w:rsid w:val="00861C8A"/>
    <w:rsid w:val="00880771"/>
    <w:rsid w:val="008B0F28"/>
    <w:rsid w:val="008B7575"/>
    <w:rsid w:val="008C388F"/>
    <w:rsid w:val="008E2668"/>
    <w:rsid w:val="008E6F36"/>
    <w:rsid w:val="009103DD"/>
    <w:rsid w:val="009E637D"/>
    <w:rsid w:val="009F74D5"/>
    <w:rsid w:val="00A17661"/>
    <w:rsid w:val="00A532D1"/>
    <w:rsid w:val="00A8437B"/>
    <w:rsid w:val="00A9513F"/>
    <w:rsid w:val="00AA5F89"/>
    <w:rsid w:val="00AC347A"/>
    <w:rsid w:val="00AE49B5"/>
    <w:rsid w:val="00B807DE"/>
    <w:rsid w:val="00B94C6C"/>
    <w:rsid w:val="00BB0CFA"/>
    <w:rsid w:val="00C01419"/>
    <w:rsid w:val="00C02265"/>
    <w:rsid w:val="00C16715"/>
    <w:rsid w:val="00C23060"/>
    <w:rsid w:val="00C47EFB"/>
    <w:rsid w:val="00C846C0"/>
    <w:rsid w:val="00C91261"/>
    <w:rsid w:val="00CA4C4F"/>
    <w:rsid w:val="00CC7726"/>
    <w:rsid w:val="00CD0872"/>
    <w:rsid w:val="00CD366C"/>
    <w:rsid w:val="00D10888"/>
    <w:rsid w:val="00D31C56"/>
    <w:rsid w:val="00D4536F"/>
    <w:rsid w:val="00D71711"/>
    <w:rsid w:val="00D8479D"/>
    <w:rsid w:val="00D868DC"/>
    <w:rsid w:val="00D87029"/>
    <w:rsid w:val="00DC3B40"/>
    <w:rsid w:val="00DD5994"/>
    <w:rsid w:val="00DE6C30"/>
    <w:rsid w:val="00DF19F5"/>
    <w:rsid w:val="00E04782"/>
    <w:rsid w:val="00E6158B"/>
    <w:rsid w:val="00EE47AA"/>
    <w:rsid w:val="00EF67C8"/>
    <w:rsid w:val="00F12389"/>
    <w:rsid w:val="00F31F0B"/>
    <w:rsid w:val="00F74BA0"/>
    <w:rsid w:val="00F82EF2"/>
    <w:rsid w:val="00F9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C4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3 Знак"/>
    <w:basedOn w:val="a0"/>
    <w:link w:val="30"/>
    <w:locked/>
    <w:rsid w:val="00CA4C4F"/>
    <w:rPr>
      <w:sz w:val="16"/>
      <w:szCs w:val="16"/>
    </w:rPr>
  </w:style>
  <w:style w:type="paragraph" w:styleId="30">
    <w:name w:val="Body Text 3"/>
    <w:basedOn w:val="a"/>
    <w:link w:val="3"/>
    <w:rsid w:val="00CA4C4F"/>
    <w:pPr>
      <w:spacing w:after="120" w:line="240" w:lineRule="auto"/>
    </w:pPr>
    <w:rPr>
      <w:rFonts w:eastAsiaTheme="minorHAnsi"/>
      <w:sz w:val="16"/>
      <w:szCs w:val="16"/>
      <w:lang w:eastAsia="en-US"/>
    </w:rPr>
  </w:style>
  <w:style w:type="character" w:customStyle="1" w:styleId="31">
    <w:name w:val="Основной текст 3 Знак1"/>
    <w:basedOn w:val="a0"/>
    <w:uiPriority w:val="99"/>
    <w:semiHidden/>
    <w:rsid w:val="00CA4C4F"/>
    <w:rPr>
      <w:rFonts w:eastAsiaTheme="minorEastAsia"/>
      <w:sz w:val="16"/>
      <w:szCs w:val="16"/>
      <w:lang w:eastAsia="ru-RU"/>
    </w:rPr>
  </w:style>
  <w:style w:type="paragraph" w:styleId="a3">
    <w:name w:val="List Paragraph"/>
    <w:basedOn w:val="a"/>
    <w:uiPriority w:val="34"/>
    <w:qFormat/>
    <w:rsid w:val="00CA4C4F"/>
    <w:pPr>
      <w:ind w:left="720"/>
      <w:contextualSpacing/>
    </w:pPr>
  </w:style>
  <w:style w:type="paragraph" w:styleId="a4">
    <w:name w:val="Balloon Text"/>
    <w:basedOn w:val="a"/>
    <w:link w:val="a5"/>
    <w:uiPriority w:val="99"/>
    <w:unhideWhenUsed/>
    <w:rsid w:val="00CA4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CA4C4F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A532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1">
    <w:name w:val="111 Знак"/>
    <w:basedOn w:val="a0"/>
    <w:link w:val="1110"/>
    <w:rsid w:val="00A532D1"/>
    <w:rPr>
      <w:rFonts w:ascii="Calibri" w:hAnsi="Calibri"/>
      <w:sz w:val="24"/>
      <w:szCs w:val="24"/>
      <w:lang w:val="en-US" w:bidi="en-US"/>
    </w:rPr>
  </w:style>
  <w:style w:type="paragraph" w:customStyle="1" w:styleId="1110">
    <w:name w:val="111"/>
    <w:basedOn w:val="a"/>
    <w:link w:val="111"/>
    <w:qFormat/>
    <w:rsid w:val="00A532D1"/>
    <w:pPr>
      <w:spacing w:after="0" w:line="240" w:lineRule="auto"/>
    </w:pPr>
    <w:rPr>
      <w:rFonts w:ascii="Calibri" w:eastAsiaTheme="minorHAnsi" w:hAnsi="Calibri"/>
      <w:sz w:val="24"/>
      <w:szCs w:val="24"/>
      <w:lang w:val="en-US" w:eastAsia="en-US" w:bidi="en-US"/>
    </w:rPr>
  </w:style>
  <w:style w:type="character" w:customStyle="1" w:styleId="apple-converted-space">
    <w:name w:val="apple-converted-space"/>
    <w:basedOn w:val="a0"/>
    <w:rsid w:val="007D615E"/>
  </w:style>
  <w:style w:type="character" w:customStyle="1" w:styleId="a7">
    <w:name w:val="Основной текст_"/>
    <w:link w:val="2"/>
    <w:rsid w:val="007D615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7"/>
    <w:rsid w:val="007D615E"/>
    <w:pPr>
      <w:shd w:val="clear" w:color="auto" w:fill="FFFFFF"/>
      <w:spacing w:after="0" w:line="163" w:lineRule="exac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a8">
    <w:name w:val="Основной текст + Курсив"/>
    <w:basedOn w:val="a7"/>
    <w:rsid w:val="007D61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C4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3 Знак"/>
    <w:basedOn w:val="a0"/>
    <w:link w:val="30"/>
    <w:locked/>
    <w:rsid w:val="00CA4C4F"/>
    <w:rPr>
      <w:sz w:val="16"/>
      <w:szCs w:val="16"/>
    </w:rPr>
  </w:style>
  <w:style w:type="paragraph" w:styleId="30">
    <w:name w:val="Body Text 3"/>
    <w:basedOn w:val="a"/>
    <w:link w:val="3"/>
    <w:rsid w:val="00CA4C4F"/>
    <w:pPr>
      <w:spacing w:after="120" w:line="240" w:lineRule="auto"/>
    </w:pPr>
    <w:rPr>
      <w:rFonts w:eastAsiaTheme="minorHAnsi"/>
      <w:sz w:val="16"/>
      <w:szCs w:val="16"/>
      <w:lang w:eastAsia="en-US"/>
    </w:rPr>
  </w:style>
  <w:style w:type="character" w:customStyle="1" w:styleId="31">
    <w:name w:val="Основной текст 3 Знак1"/>
    <w:basedOn w:val="a0"/>
    <w:uiPriority w:val="99"/>
    <w:semiHidden/>
    <w:rsid w:val="00CA4C4F"/>
    <w:rPr>
      <w:rFonts w:eastAsiaTheme="minorEastAsia"/>
      <w:sz w:val="16"/>
      <w:szCs w:val="16"/>
      <w:lang w:eastAsia="ru-RU"/>
    </w:rPr>
  </w:style>
  <w:style w:type="paragraph" w:styleId="a3">
    <w:name w:val="List Paragraph"/>
    <w:basedOn w:val="a"/>
    <w:uiPriority w:val="34"/>
    <w:qFormat/>
    <w:rsid w:val="00CA4C4F"/>
    <w:pPr>
      <w:ind w:left="720"/>
      <w:contextualSpacing/>
    </w:pPr>
  </w:style>
  <w:style w:type="paragraph" w:styleId="a4">
    <w:name w:val="Balloon Text"/>
    <w:basedOn w:val="a"/>
    <w:link w:val="a5"/>
    <w:uiPriority w:val="99"/>
    <w:unhideWhenUsed/>
    <w:rsid w:val="00CA4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CA4C4F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A532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1">
    <w:name w:val="111 Знак"/>
    <w:basedOn w:val="a0"/>
    <w:link w:val="1110"/>
    <w:rsid w:val="00A532D1"/>
    <w:rPr>
      <w:rFonts w:ascii="Calibri" w:hAnsi="Calibri"/>
      <w:sz w:val="24"/>
      <w:szCs w:val="24"/>
      <w:lang w:val="en-US" w:bidi="en-US"/>
    </w:rPr>
  </w:style>
  <w:style w:type="paragraph" w:customStyle="1" w:styleId="1110">
    <w:name w:val="111"/>
    <w:basedOn w:val="a"/>
    <w:link w:val="111"/>
    <w:qFormat/>
    <w:rsid w:val="00A532D1"/>
    <w:pPr>
      <w:spacing w:after="0" w:line="240" w:lineRule="auto"/>
    </w:pPr>
    <w:rPr>
      <w:rFonts w:ascii="Calibri" w:eastAsiaTheme="minorHAnsi" w:hAnsi="Calibri"/>
      <w:sz w:val="24"/>
      <w:szCs w:val="24"/>
      <w:lang w:val="en-US" w:eastAsia="en-US" w:bidi="en-US"/>
    </w:rPr>
  </w:style>
  <w:style w:type="character" w:customStyle="1" w:styleId="apple-converted-space">
    <w:name w:val="apple-converted-space"/>
    <w:basedOn w:val="a0"/>
    <w:rsid w:val="007D615E"/>
  </w:style>
  <w:style w:type="character" w:customStyle="1" w:styleId="a7">
    <w:name w:val="Основной текст_"/>
    <w:link w:val="2"/>
    <w:rsid w:val="007D615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7"/>
    <w:rsid w:val="007D615E"/>
    <w:pPr>
      <w:shd w:val="clear" w:color="auto" w:fill="FFFFFF"/>
      <w:spacing w:after="0" w:line="163" w:lineRule="exac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a8">
    <w:name w:val="Основной текст + Курсив"/>
    <w:basedOn w:val="a7"/>
    <w:rsid w:val="007D61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4.xml"/><Relationship Id="rId5" Type="http://schemas.openxmlformats.org/officeDocument/2006/relationships/settings" Target="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3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4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image" Target="../media/image2.jpeg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image" Target="../media/image2.jpeg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1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0-5 лет</c:v>
                </c:pt>
                <c:pt idx="1">
                  <c:v>5-10 лет</c:v>
                </c:pt>
                <c:pt idx="2">
                  <c:v>10-20 лет</c:v>
                </c:pt>
                <c:pt idx="3">
                  <c:v>свыше 20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0-5 лет</c:v>
                </c:pt>
                <c:pt idx="1">
                  <c:v>5-10 лет</c:v>
                </c:pt>
                <c:pt idx="2">
                  <c:v>10-20 лет</c:v>
                </c:pt>
                <c:pt idx="3">
                  <c:v>свыше 20 лет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083136"/>
        <c:axId val="162292480"/>
      </c:barChart>
      <c:catAx>
        <c:axId val="117083136"/>
        <c:scaling>
          <c:orientation val="minMax"/>
        </c:scaling>
        <c:delete val="0"/>
        <c:axPos val="b"/>
        <c:majorTickMark val="out"/>
        <c:minorTickMark val="none"/>
        <c:tickLblPos val="nextTo"/>
        <c:crossAx val="162292480"/>
        <c:crosses val="autoZero"/>
        <c:auto val="1"/>
        <c:lblAlgn val="ctr"/>
        <c:lblOffset val="100"/>
        <c:noMultiLvlLbl val="0"/>
      </c:catAx>
      <c:valAx>
        <c:axId val="162292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70831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2019-2020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Всего участников</c:v>
                </c:pt>
                <c:pt idx="1">
                  <c:v>Победители и призеры</c:v>
                </c:pt>
                <c:pt idx="2">
                  <c:v>Отмечены за участие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466</c:v>
                </c:pt>
                <c:pt idx="1">
                  <c:v>53</c:v>
                </c:pt>
                <c:pt idx="2">
                  <c:v>413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rgbClr val="FF5050"/>
            </a:solidFill>
          </c:spPr>
          <c:invertIfNegative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Всего участников</c:v>
                </c:pt>
                <c:pt idx="1">
                  <c:v>Победители и призеры</c:v>
                </c:pt>
                <c:pt idx="2">
                  <c:v>Отмечены за участие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26</c:v>
                </c:pt>
                <c:pt idx="1">
                  <c:v>16</c:v>
                </c:pt>
                <c:pt idx="2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1851904"/>
        <c:axId val="211906944"/>
        <c:axId val="0"/>
      </c:bar3DChart>
      <c:catAx>
        <c:axId val="2118519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1906944"/>
        <c:crosses val="autoZero"/>
        <c:auto val="1"/>
        <c:lblAlgn val="ctr"/>
        <c:lblOffset val="100"/>
        <c:noMultiLvlLbl val="0"/>
      </c:catAx>
      <c:valAx>
        <c:axId val="211906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185190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205521664740713E-2"/>
          <c:y val="0.12853126235932841"/>
          <c:w val="0.88690906022533988"/>
          <c:h val="0.7437392893981659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сотрудников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9444444444444892E-3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8947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9444444444444605E-3"/>
                  <c:y val="-1.98412698412699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6296296296296493E-3"/>
                  <c:y val="-1.98412698412699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военно- патриотического</c:v>
                </c:pt>
                <c:pt idx="1">
                  <c:v>художественного</c:v>
                </c:pt>
                <c:pt idx="2">
                  <c:v>социально-гуманитарного</c:v>
                </c:pt>
                <c:pt idx="3">
                  <c:v>естественнонаучное</c:v>
                </c:pt>
                <c:pt idx="4">
                  <c:v>туристическое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участников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9444444444444605E-3"/>
                  <c:y val="-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444444444444605E-3"/>
                  <c:y val="-1.5873015873015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6296296296296493E-3"/>
                  <c:y val="-1.98412698412699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574074074074073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военно- патриотического</c:v>
                </c:pt>
                <c:pt idx="1">
                  <c:v>художественного</c:v>
                </c:pt>
                <c:pt idx="2">
                  <c:v>социально-гуманитарного</c:v>
                </c:pt>
                <c:pt idx="3">
                  <c:v>естественнонаучное</c:v>
                </c:pt>
                <c:pt idx="4">
                  <c:v>туристическое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100</c:v>
                </c:pt>
                <c:pt idx="1">
                  <c:v>56</c:v>
                </c:pt>
                <c:pt idx="2">
                  <c:v>256</c:v>
                </c:pt>
                <c:pt idx="3">
                  <c:v>46</c:v>
                </c:pt>
                <c:pt idx="4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кол-во участий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92592592593177E-3"/>
                  <c:y val="-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44444444444460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851851851851857E-2"/>
                  <c:y val="-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военно- патриотического</c:v>
                </c:pt>
                <c:pt idx="1">
                  <c:v>художественного</c:v>
                </c:pt>
                <c:pt idx="2">
                  <c:v>социально-гуманитарного</c:v>
                </c:pt>
                <c:pt idx="3">
                  <c:v>естественнонаучное</c:v>
                </c:pt>
                <c:pt idx="4">
                  <c:v>туристическое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25</c:v>
                </c:pt>
                <c:pt idx="1">
                  <c:v>20</c:v>
                </c:pt>
                <c:pt idx="2">
                  <c:v>35</c:v>
                </c:pt>
                <c:pt idx="3">
                  <c:v>6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8374784"/>
        <c:axId val="208392960"/>
        <c:axId val="0"/>
      </c:bar3DChart>
      <c:catAx>
        <c:axId val="2083747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8392960"/>
        <c:crosses val="autoZero"/>
        <c:auto val="1"/>
        <c:lblAlgn val="ctr"/>
        <c:lblOffset val="100"/>
        <c:noMultiLvlLbl val="0"/>
      </c:catAx>
      <c:valAx>
        <c:axId val="208392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837478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9"/>
      <c:rotY val="20"/>
      <c:depthPercent val="100"/>
      <c:rAngAx val="1"/>
    </c:view3D>
    <c:floor>
      <c:thickness val="0"/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3175">
          <a:solidFill>
            <a:srgbClr val="000000"/>
          </a:solidFill>
          <a:prstDash val="solid"/>
        </a:ln>
      </c:spPr>
    </c:floor>
    <c:sideWall>
      <c:thickness val="0"/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12700">
          <a:solidFill>
            <a:srgbClr val="808080"/>
          </a:solidFill>
          <a:prstDash val="solid"/>
        </a:ln>
      </c:spPr>
    </c:sideWall>
    <c:backWall>
      <c:thickness val="0"/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9967585089141406E-2"/>
          <c:y val="5.9405940594059396E-2"/>
          <c:w val="0.83468395461912803"/>
          <c:h val="0.65346534653465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высшее образование</c:v>
                </c:pt>
              </c:strCache>
            </c:strRef>
          </c:tx>
          <c:spPr>
            <a:solidFill>
              <a:srgbClr val="3366FF"/>
            </a:solidFill>
            <a:ln w="1269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5547598844706341E-2"/>
                  <c:y val="-2.603132249044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02177864944043E-2"/>
                  <c:y val="-1.1179837341927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703413883671674E-2"/>
                  <c:y val="8.40516736267300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86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2020-2021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rgbClr val="33CCCC"/>
            </a:solidFill>
            <a:ln w="1269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6917172272842361E-2"/>
                  <c:y val="-5.49788011039997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736570878224845E-2"/>
                  <c:y val="-4.17048256601026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555969483606939E-2"/>
                  <c:y val="-2.6636365018168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86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2020-2021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незаконченное высшее</c:v>
                </c:pt>
              </c:strCache>
            </c:strRef>
          </c:tx>
          <c:spPr>
            <a:solidFill>
              <a:srgbClr val="FFFF00"/>
            </a:solidFill>
            <a:ln w="1269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5928200076407762E-2"/>
                  <c:y val="-3.5233521272198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747598681790021E-2"/>
                  <c:y val="-6.33589818646108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808488373071835E-2"/>
                  <c:y val="-5.8408486815105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86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2020-2021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62319744"/>
        <c:axId val="162321536"/>
        <c:axId val="0"/>
      </c:bar3DChart>
      <c:catAx>
        <c:axId val="16231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23215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2321536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2319744"/>
        <c:crosses val="autoZero"/>
        <c:crossBetween val="between"/>
      </c:valAx>
      <c:spPr>
        <a:noFill/>
        <a:ln w="25386">
          <a:noFill/>
        </a:ln>
      </c:spPr>
    </c:plotArea>
    <c:legend>
      <c:legendPos val="b"/>
      <c:overlay val="0"/>
      <c:spPr>
        <a:noFill/>
        <a:ln w="25386">
          <a:noFill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979865771811673E-2"/>
          <c:y val="6.7415730337079025E-2"/>
          <c:w val="0.93624161073825563"/>
          <c:h val="0.61235955056180102"/>
        </c:manualLayout>
      </c:layout>
      <c:bar3DChart>
        <c:barDir val="col"/>
        <c:grouping val="clustered"/>
        <c:varyColors val="0"/>
        <c:ser>
          <c:idx val="2"/>
          <c:order val="0"/>
          <c:tx>
            <c:strRef>
              <c:f>Sheet1!$A$2</c:f>
              <c:strCache>
                <c:ptCount val="1"/>
                <c:pt idx="0">
                  <c:v>Всего педагогов, имеющих квалификационную категорию</c:v>
                </c:pt>
              </c:strCache>
            </c:strRef>
          </c:tx>
          <c:spPr>
            <a:solidFill>
              <a:srgbClr val="FFFF00"/>
            </a:solidFill>
            <a:ln w="1263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2806545852559081E-2"/>
                  <c:y val="-3.4351316199427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141714430568004E-2"/>
                  <c:y val="-6.00441181643477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654736126036402E-3"/>
                  <c:y val="-3.83216813734529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269">
                <a:noFill/>
              </a:ln>
            </c:spPr>
            <c:txPr>
              <a:bodyPr/>
              <a:lstStyle/>
              <a:p>
                <a:pPr>
                  <a:defRPr sz="7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2020-2021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5</c:v>
                </c:pt>
              </c:numCache>
            </c:numRef>
          </c:val>
        </c:ser>
        <c:ser>
          <c:idx val="3"/>
          <c:order val="1"/>
          <c:tx>
            <c:strRef>
              <c:f>Sheet1!$A$3</c:f>
              <c:strCache>
                <c:ptCount val="1"/>
                <c:pt idx="0">
                  <c:v>высшая </c:v>
                </c:pt>
              </c:strCache>
            </c:strRef>
          </c:tx>
          <c:spPr>
            <a:solidFill>
              <a:srgbClr val="00FFFF"/>
            </a:solidFill>
            <a:ln w="1263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4944314243615604E-2"/>
                  <c:y val="-4.08705051430121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601630472631E-2"/>
                  <c:y val="-2.16194868832136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2253896546665037E-3"/>
                  <c:y val="-2.1244750222481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269">
                <a:noFill/>
              </a:ln>
            </c:spPr>
            <c:txPr>
              <a:bodyPr/>
              <a:lstStyle/>
              <a:p>
                <a:pPr>
                  <a:defRPr sz="7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2020-2021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</c:v>
                </c:pt>
              </c:numCache>
            </c:numRef>
          </c:val>
        </c:ser>
        <c:ser>
          <c:idx val="4"/>
          <c:order val="2"/>
          <c:tx>
            <c:strRef>
              <c:f>Sheet1!$A$4</c:f>
              <c:strCache>
                <c:ptCount val="1"/>
                <c:pt idx="0">
                  <c:v>первая</c:v>
                </c:pt>
              </c:strCache>
            </c:strRef>
          </c:tx>
          <c:spPr>
            <a:solidFill>
              <a:srgbClr val="660066"/>
            </a:solidFill>
            <a:ln w="1263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1"/>
                <c:pt idx="0">
                  <c:v>2020-2021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3</c:v>
                </c:pt>
              </c:numCache>
            </c:numRef>
          </c:val>
        </c:ser>
        <c:ser>
          <c:idx val="0"/>
          <c:order val="3"/>
          <c:tx>
            <c:strRef>
              <c:f>Sheet1!$A$5</c:f>
              <c:strCache>
                <c:ptCount val="1"/>
                <c:pt idx="0">
                  <c:v>вторая</c:v>
                </c:pt>
              </c:strCache>
            </c:strRef>
          </c:tx>
          <c:spPr>
            <a:solidFill>
              <a:srgbClr val="9999FF"/>
            </a:solidFill>
            <a:ln w="1263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1"/>
                <c:pt idx="0">
                  <c:v>2020-2021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66912384"/>
        <c:axId val="166913920"/>
        <c:axId val="0"/>
      </c:bar3DChart>
      <c:catAx>
        <c:axId val="166912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69139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6913920"/>
        <c:scaling>
          <c:orientation val="minMax"/>
        </c:scaling>
        <c:delete val="0"/>
        <c:axPos val="l"/>
        <c:majorGridlines>
          <c:spPr>
            <a:ln w="315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6912384"/>
        <c:crosses val="autoZero"/>
        <c:crossBetween val="between"/>
      </c:valAx>
      <c:spPr>
        <a:noFill/>
        <a:ln w="25269">
          <a:noFill/>
        </a:ln>
      </c:spPr>
    </c:plotArea>
    <c:legend>
      <c:legendPos val="b"/>
      <c:overlay val="0"/>
      <c:spPr>
        <a:noFill/>
        <a:ln w="25269">
          <a:noFill/>
        </a:ln>
      </c:spPr>
      <c:txPr>
        <a:bodyPr/>
        <a:lstStyle/>
        <a:p>
          <a:pPr>
            <a:defRPr sz="73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000000"/>
          </a:solidFill>
          <a:prstDash val="solid"/>
        </a:ln>
      </c:spPr>
    </c:sideWall>
    <c:backWall>
      <c:thickness val="0"/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5248868778280084E-2"/>
          <c:y val="5.4852320675105502E-2"/>
          <c:w val="0.66817496229260964"/>
          <c:h val="0.793248945147679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ПДО с высшей категорией</c:v>
                </c:pt>
              </c:strCache>
            </c:strRef>
          </c:tx>
          <c:spPr>
            <a:solidFill>
              <a:srgbClr val="4F81BD"/>
            </a:solidFill>
            <a:ln w="1269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5.947071067499257E-3"/>
                  <c:y val="-3.23799244468429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947071067499257E-3"/>
                  <c:y val="-4.85698866702643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9823570224997591E-3"/>
                  <c:y val="-3.77765785213169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2020-2021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ПДО с первой категорией</c:v>
                </c:pt>
              </c:strCache>
            </c:strRef>
          </c:tx>
          <c:spPr>
            <a:solidFill>
              <a:srgbClr val="C0504D"/>
            </a:solidFill>
            <a:ln w="1269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5858856179998021E-2"/>
                  <c:y val="-3.23799244468429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947071067499257E-3"/>
                  <c:y val="-3.777657852131684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9470710674991894E-3"/>
                  <c:y val="-2.158661629789530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2020-2021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 ПДО со второй категорией</c:v>
                </c:pt>
              </c:strCache>
            </c:strRef>
          </c:tx>
          <c:spPr>
            <a:solidFill>
              <a:srgbClr val="0000FF"/>
            </a:solidFill>
            <a:ln w="1269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784121320249777E-2"/>
                  <c:y val="-4.85698866702643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76499157498265E-2"/>
                  <c:y val="-4.317323259579055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84121320249777E-2"/>
                  <c:y val="-2.6983270372369219E-2"/>
                </c:manualLayout>
              </c:layout>
              <c:tx>
                <c:rich>
                  <a:bodyPr/>
                  <a:lstStyle/>
                  <a:p>
                    <a:pPr>
                      <a:defRPr sz="1000"/>
                    </a:pPr>
                    <a:r>
                      <a:rPr lang="en-US" sz="1000"/>
                      <a:t>5</a:t>
                    </a:r>
                    <a:r>
                      <a:rPr lang="ru-RU" sz="1000"/>
                      <a:t>%</a:t>
                    </a:r>
                    <a:endParaRPr lang="en-US" sz="10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2020-2021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9783552"/>
        <c:axId val="199785088"/>
        <c:axId val="0"/>
      </c:bar3DChart>
      <c:catAx>
        <c:axId val="199783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997850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9785088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99783552"/>
        <c:crosses val="autoZero"/>
        <c:crossBetween val="between"/>
      </c:valAx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0.70622686437165916"/>
          <c:y val="0.25502929915735817"/>
          <c:w val="0.26395173453996984"/>
          <c:h val="0.47257383966244937"/>
        </c:manualLayout>
      </c:layout>
      <c:overlay val="0"/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itchFamily="18" charset="0"/>
              <a:ea typeface="Arial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9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6"/>
      <c:rotY val="20"/>
      <c:depthPercent val="100"/>
      <c:rAngAx val="1"/>
    </c:view3D>
    <c:floor>
      <c:thickness val="0"/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3175">
          <a:solidFill>
            <a:srgbClr val="000000"/>
          </a:solidFill>
          <a:prstDash val="solid"/>
        </a:ln>
      </c:spPr>
    </c:floor>
    <c:sideWall>
      <c:thickness val="0"/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12700">
          <a:solidFill>
            <a:srgbClr val="808080"/>
          </a:solidFill>
          <a:prstDash val="solid"/>
        </a:ln>
      </c:spPr>
    </c:sideWall>
    <c:backWall>
      <c:thickness val="0"/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5380875202593186E-2"/>
          <c:y val="7.0270270270270274E-2"/>
          <c:w val="0.84927066450567545"/>
          <c:h val="0.6216216216216248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до 30 лет</c:v>
                </c:pt>
              </c:strCache>
            </c:strRef>
          </c:tx>
          <c:spPr>
            <a:solidFill>
              <a:srgbClr val="3366FF"/>
            </a:solidFill>
            <a:ln w="1261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147386185928991E-2"/>
                  <c:y val="-1.3067424505468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4442459188239504E-3"/>
                  <c:y val="-2.01501548372656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6222539621904603E-3"/>
                  <c:y val="1.88818115051021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232">
                <a:noFill/>
              </a:ln>
            </c:spPr>
            <c:txPr>
              <a:bodyPr/>
              <a:lstStyle/>
              <a:p>
                <a:pPr>
                  <a:defRPr sz="82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2020-2021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от 30 до 40 лет</c:v>
                </c:pt>
              </c:strCache>
            </c:strRef>
          </c:tx>
          <c:spPr>
            <a:solidFill>
              <a:srgbClr val="33CCCC"/>
            </a:solidFill>
            <a:ln w="1261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3073340557612188E-2"/>
                  <c:y val="-1.3067424505468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3889434177945709E-3"/>
                  <c:y val="-6.69508804610331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047148323117707E-3"/>
                  <c:y val="1.3718004310627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232">
                <a:noFill/>
              </a:ln>
            </c:spPr>
            <c:txPr>
              <a:bodyPr/>
              <a:lstStyle/>
              <a:p>
                <a:pPr>
                  <a:defRPr sz="82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2020-2021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от 40 до 50 лет</c:v>
                </c:pt>
              </c:strCache>
            </c:strRef>
          </c:tx>
          <c:spPr>
            <a:solidFill>
              <a:srgbClr val="FFFF00"/>
            </a:solidFill>
            <a:ln w="1261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7.9143103418340393E-3"/>
                  <c:y val="1.8156478662073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4714042879160834E-3"/>
                  <c:y val="1.45652781375947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0284982339978802E-3"/>
                  <c:y val="-2.49821190558855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232">
                <a:noFill/>
              </a:ln>
            </c:spPr>
            <c:txPr>
              <a:bodyPr/>
              <a:lstStyle/>
              <a:p>
                <a:pPr>
                  <a:defRPr sz="82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1"/>
                <c:pt idx="0">
                  <c:v>2020-2021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более 50 лет</c:v>
                </c:pt>
              </c:strCache>
            </c:strRef>
          </c:tx>
          <c:spPr>
            <a:solidFill>
              <a:srgbClr val="CCFFFF"/>
            </a:solidFill>
            <a:ln w="1261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spPr>
                <a:noFill/>
                <a:ln w="25232">
                  <a:noFill/>
                </a:ln>
              </c:spPr>
              <c:txPr>
                <a:bodyPr/>
                <a:lstStyle/>
                <a:p>
                  <a:pPr>
                    <a:defRPr sz="82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 w="25232">
                  <a:noFill/>
                </a:ln>
              </c:spPr>
              <c:txPr>
                <a:bodyPr/>
                <a:lstStyle/>
                <a:p>
                  <a:pPr>
                    <a:defRPr sz="82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 w="25232">
                  <a:noFill/>
                </a:ln>
              </c:spPr>
              <c:txPr>
                <a:bodyPr/>
                <a:lstStyle/>
                <a:p>
                  <a:pPr>
                    <a:defRPr sz="82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Sheet1!$B$1:$D$1</c:f>
              <c:strCache>
                <c:ptCount val="1"/>
                <c:pt idx="0">
                  <c:v>2020-2021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9963008"/>
        <c:axId val="199964544"/>
        <c:axId val="0"/>
      </c:bar3DChart>
      <c:catAx>
        <c:axId val="199963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5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99645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9964544"/>
        <c:scaling>
          <c:orientation val="minMax"/>
        </c:scaling>
        <c:delete val="0"/>
        <c:axPos val="l"/>
        <c:majorGridlines>
          <c:spPr>
            <a:ln w="315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5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9963008"/>
        <c:crosses val="autoZero"/>
        <c:crossBetween val="between"/>
      </c:valAx>
      <c:spPr>
        <a:noFill/>
        <a:ln w="25232">
          <a:noFill/>
        </a:ln>
      </c:spPr>
    </c:plotArea>
    <c:legend>
      <c:legendPos val="b"/>
      <c:overlay val="0"/>
      <c:spPr>
        <a:noFill/>
        <a:ln w="25232">
          <a:noFill/>
        </a:ln>
      </c:spPr>
      <c:txPr>
        <a:bodyPr/>
        <a:lstStyle/>
        <a:p>
          <a:pPr>
            <a:defRPr sz="73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000000"/>
          </a:solidFill>
          <a:prstDash val="solid"/>
        </a:ln>
      </c:spPr>
    </c:sideWall>
    <c:backWall>
      <c:thickness val="0"/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3410852713178287E-2"/>
          <c:y val="6.5989847715736044E-2"/>
          <c:w val="0.61550387596899225"/>
          <c:h val="0.7614213197969542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 основных пед. работников</c:v>
                </c:pt>
              </c:strCache>
            </c:strRef>
          </c:tx>
          <c:spPr>
            <a:solidFill>
              <a:srgbClr val="4F81BD"/>
            </a:solidFill>
            <a:ln w="12740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9</c:v>
                </c:pt>
                <c:pt idx="1">
                  <c:v>10</c:v>
                </c:pt>
                <c:pt idx="2">
                  <c:v>11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количество пед. работников, прошедших курсы</c:v>
                </c:pt>
              </c:strCache>
            </c:strRef>
          </c:tx>
          <c:spPr>
            <a:solidFill>
              <a:srgbClr val="C0504D"/>
            </a:solidFill>
            <a:ln w="12740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процент пед. работников, прошедших курсы</c:v>
                </c:pt>
              </c:strCache>
            </c:strRef>
          </c:tx>
          <c:spPr>
            <a:solidFill>
              <a:srgbClr val="0000FF"/>
            </a:solidFill>
            <a:ln w="12740">
              <a:solidFill>
                <a:srgbClr val="000000"/>
              </a:solidFill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30</c:v>
                </c:pt>
                <c:pt idx="1">
                  <c:v>11.1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01376512"/>
        <c:axId val="201378048"/>
        <c:axId val="0"/>
      </c:bar3DChart>
      <c:catAx>
        <c:axId val="201376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013780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1378048"/>
        <c:scaling>
          <c:orientation val="minMax"/>
        </c:scaling>
        <c:delete val="0"/>
        <c:axPos val="l"/>
        <c:majorGridlines>
          <c:spPr>
            <a:ln w="318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01376512"/>
        <c:crosses val="autoZero"/>
        <c:crossBetween val="between"/>
      </c:valAx>
      <c:spPr>
        <a:noFill/>
        <a:ln w="25480">
          <a:noFill/>
        </a:ln>
      </c:spPr>
    </c:plotArea>
    <c:legend>
      <c:legendPos val="r"/>
      <c:layout>
        <c:manualLayout>
          <c:xMode val="edge"/>
          <c:yMode val="edge"/>
          <c:x val="0.70013813228029365"/>
          <c:y val="0.24873107207752901"/>
          <c:w val="0.25740657040226511"/>
          <c:h val="0.47556279022814507"/>
        </c:manualLayout>
      </c:layout>
      <c:overlay val="0"/>
      <c:spPr>
        <a:noFill/>
        <a:ln w="3185">
          <a:solidFill>
            <a:srgbClr val="000000"/>
          </a:solidFill>
          <a:prstDash val="solid"/>
        </a:ln>
      </c:spPr>
      <c:txPr>
        <a:bodyPr/>
        <a:lstStyle/>
        <a:p>
          <a:pPr>
            <a:defRPr sz="757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8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524507533444152"/>
          <c:y val="9.9753096900624727E-2"/>
          <c:w val="0.63231724927117672"/>
          <c:h val="0.6533388515114990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8944591029024118E-3"/>
                  <c:y val="-3.554923569143263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55</a:t>
                    </a:r>
                    <a:r>
                      <a:rPr lang="ru-RU" b="1"/>
                      <a:t> %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года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6385224274406351E-2"/>
                  <c:y val="-5.6878777106292223E-2"/>
                </c:manualLayout>
              </c:layout>
              <c:tx>
                <c:rich>
                  <a:bodyPr/>
                  <a:lstStyle/>
                  <a:p>
                    <a:pPr>
                      <a:defRPr b="1"/>
                    </a:pPr>
                    <a:r>
                      <a:rPr lang="en-US" b="1"/>
                      <a:t>25</a:t>
                    </a:r>
                    <a:r>
                      <a:rPr lang="ru-RU" b="1"/>
                      <a:t> %</a:t>
                    </a:r>
                    <a:endParaRPr lang="en-US" b="1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788918205804761E-2"/>
                  <c:y val="-3.554923569143263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20</a:t>
                    </a:r>
                    <a:r>
                      <a:rPr lang="ru-RU" b="1"/>
                      <a:t> %</a:t>
                    </a:r>
                    <a:endParaRPr lang="en-US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98.4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5"/>
        <c:gapDepth val="26"/>
        <c:shape val="cylinder"/>
        <c:axId val="201734016"/>
        <c:axId val="201735552"/>
        <c:axId val="0"/>
      </c:bar3DChart>
      <c:catAx>
        <c:axId val="201734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1735552"/>
        <c:crosses val="autoZero"/>
        <c:auto val="1"/>
        <c:lblAlgn val="ctr"/>
        <c:lblOffset val="100"/>
        <c:noMultiLvlLbl val="0"/>
      </c:catAx>
      <c:valAx>
        <c:axId val="201735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1734016"/>
        <c:crosses val="autoZero"/>
        <c:crossBetween val="between"/>
      </c:valAx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74276734871808869"/>
          <c:y val="0.25822880630488043"/>
          <c:w val="0.25573848723455578"/>
          <c:h val="0.4181020436029311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2"/>
              <c:layout>
                <c:manualLayout>
                  <c:x val="-4.0452755905511922E-2"/>
                  <c:y val="4.30246219222597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Военно-патриотическая</c:v>
                </c:pt>
                <c:pt idx="1">
                  <c:v>Техническая</c:v>
                </c:pt>
                <c:pt idx="2">
                  <c:v>Естественнонаучная</c:v>
                </c:pt>
                <c:pt idx="3">
                  <c:v>Туристко-краеведческая</c:v>
                </c:pt>
                <c:pt idx="4">
                  <c:v>Социально-гуманитарная</c:v>
                </c:pt>
                <c:pt idx="5">
                  <c:v>Художественная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2.6</c:v>
                </c:pt>
                <c:pt idx="1">
                  <c:v>31.5</c:v>
                </c:pt>
                <c:pt idx="2">
                  <c:v>5.3</c:v>
                </c:pt>
                <c:pt idx="3">
                  <c:v>5.3</c:v>
                </c:pt>
                <c:pt idx="4">
                  <c:v>21.1</c:v>
                </c:pt>
                <c:pt idx="5">
                  <c:v>34.200000000000003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spPr>
    <a:noFill/>
    <a:ln w="0"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Дошкольное образование</c:v>
                </c:pt>
                <c:pt idx="1">
                  <c:v>Начальное общее</c:v>
                </c:pt>
                <c:pt idx="2">
                  <c:v>Основное общее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10.5</c:v>
                </c:pt>
                <c:pt idx="1">
                  <c:v>44.7</c:v>
                </c:pt>
                <c:pt idx="2">
                  <c:v>44.7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53E99-A1A7-4304-9DCE-7885EEB6C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</Pages>
  <Words>6511</Words>
  <Characters>37115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</dc:creator>
  <cp:lastModifiedBy>Алена</cp:lastModifiedBy>
  <cp:revision>11</cp:revision>
  <cp:lastPrinted>2022-02-11T11:07:00Z</cp:lastPrinted>
  <dcterms:created xsi:type="dcterms:W3CDTF">2021-04-01T11:15:00Z</dcterms:created>
  <dcterms:modified xsi:type="dcterms:W3CDTF">2022-02-11T11:40:00Z</dcterms:modified>
</cp:coreProperties>
</file>